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DA" w:rsidRPr="007E120A" w:rsidRDefault="00925A2A" w:rsidP="00621494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7E120A">
        <w:rPr>
          <w:rFonts w:ascii="Times New Roman" w:eastAsia="標楷體" w:hAnsi="Times New Roman" w:cs="Times New Roman"/>
          <w:b/>
          <w:sz w:val="44"/>
          <w:szCs w:val="44"/>
        </w:rPr>
        <w:t>文藻外語大學</w:t>
      </w:r>
    </w:p>
    <w:p w:rsidR="00925A2A" w:rsidRPr="007E120A" w:rsidRDefault="007750DA" w:rsidP="007E120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E120A">
        <w:rPr>
          <w:rFonts w:ascii="Times New Roman" w:eastAsia="標楷體" w:hAnsi="Times New Roman" w:cs="Times New Roman"/>
          <w:sz w:val="32"/>
          <w:szCs w:val="32"/>
        </w:rPr>
        <w:t>2019</w:t>
      </w:r>
      <w:r w:rsidR="00925A2A" w:rsidRPr="007E120A">
        <w:rPr>
          <w:rFonts w:ascii="Times New Roman" w:eastAsia="標楷體" w:hAnsi="Times New Roman" w:cs="Times New Roman"/>
          <w:sz w:val="32"/>
          <w:szCs w:val="32"/>
        </w:rPr>
        <w:t>多元升等教學實踐暨技術應用報告研討會</w:t>
      </w:r>
    </w:p>
    <w:p w:rsidR="00925A2A" w:rsidRPr="007E120A" w:rsidRDefault="0039133C" w:rsidP="007E120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E120A">
        <w:rPr>
          <w:rFonts w:ascii="Times New Roman" w:eastAsia="標楷體" w:hAnsi="Times New Roman" w:cs="Times New Roman"/>
          <w:sz w:val="32"/>
          <w:szCs w:val="32"/>
        </w:rPr>
        <w:t>投</w:t>
      </w:r>
      <w:r w:rsidR="007E120A" w:rsidRPr="007E120A">
        <w:rPr>
          <w:rFonts w:ascii="Times New Roman" w:eastAsia="標楷體" w:hAnsi="Times New Roman" w:cs="Times New Roman"/>
          <w:sz w:val="32"/>
          <w:szCs w:val="32"/>
        </w:rPr>
        <w:t>稿</w:t>
      </w:r>
      <w:r w:rsidR="007E120A" w:rsidRPr="007E120A">
        <w:rPr>
          <w:rFonts w:ascii="Times New Roman" w:eastAsia="標楷體" w:hAnsi="Times New Roman" w:cs="Times New Roman" w:hint="eastAsia"/>
          <w:sz w:val="32"/>
          <w:szCs w:val="32"/>
        </w:rPr>
        <w:t>論文基本資料表</w:t>
      </w:r>
    </w:p>
    <w:p w:rsidR="0039133C" w:rsidRPr="007750DA" w:rsidRDefault="0039133C">
      <w:pPr>
        <w:rPr>
          <w:rFonts w:ascii="Times New Roman" w:eastAsia="標楷體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843"/>
        <w:gridCol w:w="2622"/>
        <w:gridCol w:w="2623"/>
      </w:tblGrid>
      <w:tr w:rsidR="00621494" w:rsidRPr="007750DA" w:rsidTr="00D25AD7">
        <w:trPr>
          <w:trHeight w:val="624"/>
        </w:trPr>
        <w:tc>
          <w:tcPr>
            <w:tcW w:w="1838" w:type="dxa"/>
            <w:gridSpan w:val="2"/>
            <w:vAlign w:val="center"/>
          </w:tcPr>
          <w:p w:rsidR="00621494" w:rsidRPr="007750DA" w:rsidRDefault="00621494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中文題目</w:t>
            </w:r>
          </w:p>
        </w:tc>
        <w:tc>
          <w:tcPr>
            <w:tcW w:w="8647" w:type="dxa"/>
            <w:gridSpan w:val="4"/>
            <w:vAlign w:val="center"/>
          </w:tcPr>
          <w:p w:rsidR="00621494" w:rsidRPr="007750DA" w:rsidRDefault="00621494" w:rsidP="00D25A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21494" w:rsidRPr="007750DA" w:rsidTr="00D25AD7">
        <w:trPr>
          <w:trHeight w:val="624"/>
        </w:trPr>
        <w:tc>
          <w:tcPr>
            <w:tcW w:w="1838" w:type="dxa"/>
            <w:gridSpan w:val="2"/>
            <w:vAlign w:val="center"/>
          </w:tcPr>
          <w:p w:rsidR="00621494" w:rsidRPr="007750DA" w:rsidRDefault="00621494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英文題目</w:t>
            </w:r>
          </w:p>
        </w:tc>
        <w:tc>
          <w:tcPr>
            <w:tcW w:w="8647" w:type="dxa"/>
            <w:gridSpan w:val="4"/>
            <w:vAlign w:val="center"/>
          </w:tcPr>
          <w:p w:rsidR="00621494" w:rsidRPr="007750DA" w:rsidRDefault="00621494" w:rsidP="00D25A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9133C" w:rsidRPr="007750DA" w:rsidTr="00647958">
        <w:trPr>
          <w:trHeight w:val="624"/>
        </w:trPr>
        <w:tc>
          <w:tcPr>
            <w:tcW w:w="1838" w:type="dxa"/>
            <w:gridSpan w:val="2"/>
            <w:vMerge w:val="restart"/>
            <w:vAlign w:val="center"/>
          </w:tcPr>
          <w:p w:rsidR="0039133C" w:rsidRPr="007750DA" w:rsidRDefault="0039133C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作者</w:t>
            </w:r>
          </w:p>
        </w:tc>
        <w:tc>
          <w:tcPr>
            <w:tcW w:w="1559" w:type="dxa"/>
            <w:vAlign w:val="center"/>
          </w:tcPr>
          <w:p w:rsidR="0039133C" w:rsidRPr="007750DA" w:rsidRDefault="0039133C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843" w:type="dxa"/>
            <w:vAlign w:val="center"/>
          </w:tcPr>
          <w:p w:rsidR="0039133C" w:rsidRPr="007750DA" w:rsidRDefault="0039133C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622" w:type="dxa"/>
            <w:vAlign w:val="center"/>
          </w:tcPr>
          <w:p w:rsidR="0039133C" w:rsidRPr="007750DA" w:rsidRDefault="0039133C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任教學校</w:t>
            </w:r>
          </w:p>
        </w:tc>
        <w:tc>
          <w:tcPr>
            <w:tcW w:w="2623" w:type="dxa"/>
            <w:vAlign w:val="center"/>
          </w:tcPr>
          <w:p w:rsidR="0039133C" w:rsidRPr="007750DA" w:rsidRDefault="0039133C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系所或部門</w:t>
            </w:r>
          </w:p>
        </w:tc>
      </w:tr>
      <w:tr w:rsidR="0039133C" w:rsidRPr="007750DA" w:rsidTr="00647958">
        <w:trPr>
          <w:trHeight w:val="624"/>
        </w:trPr>
        <w:tc>
          <w:tcPr>
            <w:tcW w:w="1838" w:type="dxa"/>
            <w:gridSpan w:val="2"/>
            <w:vMerge/>
          </w:tcPr>
          <w:p w:rsidR="0039133C" w:rsidRPr="007750DA" w:rsidRDefault="0039133C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2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3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9133C" w:rsidRPr="007750DA" w:rsidTr="00647958">
        <w:trPr>
          <w:trHeight w:val="624"/>
        </w:trPr>
        <w:tc>
          <w:tcPr>
            <w:tcW w:w="1838" w:type="dxa"/>
            <w:gridSpan w:val="2"/>
            <w:vMerge/>
          </w:tcPr>
          <w:p w:rsidR="0039133C" w:rsidRPr="007750DA" w:rsidRDefault="0039133C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2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3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9133C" w:rsidRPr="007750DA" w:rsidTr="00647958">
        <w:trPr>
          <w:trHeight w:val="624"/>
        </w:trPr>
        <w:tc>
          <w:tcPr>
            <w:tcW w:w="1838" w:type="dxa"/>
            <w:gridSpan w:val="2"/>
            <w:vMerge/>
          </w:tcPr>
          <w:p w:rsidR="0039133C" w:rsidRPr="007750DA" w:rsidRDefault="0039133C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2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3" w:type="dxa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9133C" w:rsidRPr="007750DA" w:rsidTr="00621494">
        <w:trPr>
          <w:trHeight w:val="624"/>
        </w:trPr>
        <w:tc>
          <w:tcPr>
            <w:tcW w:w="562" w:type="dxa"/>
            <w:vMerge w:val="restart"/>
            <w:vAlign w:val="center"/>
          </w:tcPr>
          <w:p w:rsidR="0039133C" w:rsidRPr="007750DA" w:rsidRDefault="007750DA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聯絡人資訊</w:t>
            </w:r>
          </w:p>
        </w:tc>
        <w:tc>
          <w:tcPr>
            <w:tcW w:w="1276" w:type="dxa"/>
            <w:vAlign w:val="center"/>
          </w:tcPr>
          <w:p w:rsidR="0039133C" w:rsidRPr="007750DA" w:rsidRDefault="0039133C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8647" w:type="dxa"/>
            <w:gridSpan w:val="4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9133C" w:rsidRPr="007750DA" w:rsidTr="00621494">
        <w:trPr>
          <w:trHeight w:val="624"/>
        </w:trPr>
        <w:tc>
          <w:tcPr>
            <w:tcW w:w="562" w:type="dxa"/>
            <w:vMerge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9133C" w:rsidRPr="007750DA" w:rsidRDefault="0039133C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8647" w:type="dxa"/>
            <w:gridSpan w:val="4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□□□</w:t>
            </w:r>
          </w:p>
        </w:tc>
      </w:tr>
      <w:tr w:rsidR="00647958" w:rsidRPr="007750DA" w:rsidTr="004C6141">
        <w:trPr>
          <w:trHeight w:val="624"/>
        </w:trPr>
        <w:tc>
          <w:tcPr>
            <w:tcW w:w="562" w:type="dxa"/>
            <w:vMerge/>
          </w:tcPr>
          <w:p w:rsidR="00647958" w:rsidRPr="007750DA" w:rsidRDefault="0064795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47958" w:rsidRPr="007750DA" w:rsidRDefault="00647958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402" w:type="dxa"/>
            <w:gridSpan w:val="2"/>
            <w:vAlign w:val="center"/>
          </w:tcPr>
          <w:p w:rsidR="00647958" w:rsidRPr="007750DA" w:rsidRDefault="00647958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2" w:type="dxa"/>
            <w:vAlign w:val="center"/>
          </w:tcPr>
          <w:p w:rsidR="00647958" w:rsidRPr="007750DA" w:rsidRDefault="00647958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行動電話</w:t>
            </w:r>
          </w:p>
        </w:tc>
        <w:tc>
          <w:tcPr>
            <w:tcW w:w="2623" w:type="dxa"/>
            <w:vAlign w:val="center"/>
          </w:tcPr>
          <w:p w:rsidR="00647958" w:rsidRPr="007750DA" w:rsidRDefault="00647958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9133C" w:rsidRPr="007750DA" w:rsidTr="00621494">
        <w:trPr>
          <w:trHeight w:val="624"/>
        </w:trPr>
        <w:tc>
          <w:tcPr>
            <w:tcW w:w="562" w:type="dxa"/>
            <w:vMerge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9133C" w:rsidRPr="007750DA" w:rsidRDefault="007750DA" w:rsidP="006214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647" w:type="dxa"/>
            <w:gridSpan w:val="4"/>
          </w:tcPr>
          <w:p w:rsidR="0039133C" w:rsidRPr="007750DA" w:rsidRDefault="0039133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9133C" w:rsidRPr="007750DA" w:rsidTr="00082E1D">
        <w:trPr>
          <w:trHeight w:val="2680"/>
        </w:trPr>
        <w:tc>
          <w:tcPr>
            <w:tcW w:w="1838" w:type="dxa"/>
            <w:gridSpan w:val="2"/>
            <w:vAlign w:val="center"/>
          </w:tcPr>
          <w:p w:rsidR="0039133C" w:rsidRDefault="007750DA" w:rsidP="007750D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投稿主題</w:t>
            </w:r>
          </w:p>
          <w:p w:rsidR="007750DA" w:rsidRPr="007750DA" w:rsidRDefault="007750DA" w:rsidP="007750D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擇一即可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647" w:type="dxa"/>
            <w:gridSpan w:val="4"/>
          </w:tcPr>
          <w:p w:rsidR="007750DA" w:rsidRPr="007750DA" w:rsidRDefault="007750DA" w:rsidP="007750DA">
            <w:pPr>
              <w:ind w:left="439"/>
              <w:jc w:val="both"/>
              <w:rPr>
                <w:rFonts w:ascii="Times New Roman" w:eastAsia="標楷體" w:hAnsi="Times New Roman" w:cs="Times New Roman"/>
              </w:rPr>
            </w:pPr>
            <w:r w:rsidRPr="007750DA">
              <w:rPr>
                <w:rFonts w:ascii="標楷體" w:eastAsia="標楷體" w:hAnsi="標楷體" w:cs="Times New Roman" w:hint="eastAsia"/>
              </w:rPr>
              <w:t>□</w:t>
            </w:r>
            <w:r w:rsidRPr="007750DA">
              <w:rPr>
                <w:rFonts w:ascii="Times New Roman" w:eastAsia="標楷體" w:hAnsi="Times New Roman" w:cs="Times New Roman"/>
              </w:rPr>
              <w:t>創新教學與課程設計</w:t>
            </w:r>
          </w:p>
          <w:p w:rsidR="007750DA" w:rsidRPr="003D6C16" w:rsidRDefault="007750DA" w:rsidP="007750DA">
            <w:pPr>
              <w:ind w:left="43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3D6C16">
              <w:rPr>
                <w:rFonts w:ascii="Times New Roman" w:eastAsia="標楷體" w:hAnsi="Times New Roman" w:cs="Times New Roman"/>
              </w:rPr>
              <w:t>教學媒體與科技應用</w:t>
            </w:r>
          </w:p>
          <w:p w:rsidR="007750DA" w:rsidRPr="003D6C16" w:rsidRDefault="007750DA" w:rsidP="007750DA">
            <w:pPr>
              <w:ind w:left="43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082E1D">
              <w:rPr>
                <w:rFonts w:ascii="Times New Roman" w:eastAsia="標楷體" w:hAnsi="Times New Roman" w:cs="Times New Roman" w:hint="eastAsia"/>
              </w:rPr>
              <w:t>高等教育學生學習成效與評量工具相關研究</w:t>
            </w:r>
          </w:p>
          <w:p w:rsidR="007750DA" w:rsidRPr="003D6C16" w:rsidRDefault="007750DA" w:rsidP="007750DA">
            <w:pPr>
              <w:ind w:left="43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082E1D" w:rsidRPr="003D6C16">
              <w:rPr>
                <w:rFonts w:ascii="Times New Roman" w:eastAsia="標楷體" w:hAnsi="Times New Roman" w:cs="Times New Roman"/>
              </w:rPr>
              <w:t>高等教育產學應用之連結</w:t>
            </w:r>
          </w:p>
          <w:p w:rsidR="007750DA" w:rsidRPr="003D6C16" w:rsidRDefault="007750DA" w:rsidP="007750DA">
            <w:pPr>
              <w:ind w:left="43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082E1D">
              <w:rPr>
                <w:rFonts w:ascii="標楷體" w:eastAsia="標楷體" w:hAnsi="標楷體" w:cs="Times New Roman" w:hint="eastAsia"/>
              </w:rPr>
              <w:t>校務研究(如學生學習成效、學生就業與職能發展、招生相關議題)</w:t>
            </w:r>
          </w:p>
          <w:p w:rsidR="007750DA" w:rsidRPr="003D6C16" w:rsidRDefault="007750DA" w:rsidP="007750DA">
            <w:pPr>
              <w:ind w:left="43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082E1D">
              <w:rPr>
                <w:rFonts w:ascii="Times New Roman" w:eastAsia="標楷體" w:hAnsi="Times New Roman" w:cs="Times New Roman" w:hint="eastAsia"/>
              </w:rPr>
              <w:t>跨文化相關之研究</w:t>
            </w:r>
          </w:p>
          <w:p w:rsidR="0039133C" w:rsidRPr="007750DA" w:rsidRDefault="007750DA" w:rsidP="007750DA">
            <w:pPr>
              <w:ind w:left="43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082E1D">
              <w:rPr>
                <w:rFonts w:ascii="Times New Roman" w:eastAsia="標楷體" w:hAnsi="Times New Roman" w:cs="Times New Roman" w:hint="eastAsia"/>
              </w:rPr>
              <w:t>其他教學實踐相關議題</w:t>
            </w:r>
          </w:p>
        </w:tc>
      </w:tr>
      <w:tr w:rsidR="007E120A" w:rsidRPr="007750DA" w:rsidTr="007E120A">
        <w:trPr>
          <w:trHeight w:val="1161"/>
        </w:trPr>
        <w:tc>
          <w:tcPr>
            <w:tcW w:w="1838" w:type="dxa"/>
            <w:gridSpan w:val="2"/>
            <w:vAlign w:val="center"/>
          </w:tcPr>
          <w:p w:rsidR="007E120A" w:rsidRDefault="007E120A" w:rsidP="007750D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檢附資料</w:t>
            </w:r>
          </w:p>
        </w:tc>
        <w:tc>
          <w:tcPr>
            <w:tcW w:w="8647" w:type="dxa"/>
            <w:gridSpan w:val="4"/>
          </w:tcPr>
          <w:p w:rsidR="007E120A" w:rsidRDefault="007E120A" w:rsidP="007750DA">
            <w:pPr>
              <w:ind w:left="439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□簡版論文</w:t>
            </w:r>
          </w:p>
          <w:p w:rsidR="007E120A" w:rsidRDefault="007E120A" w:rsidP="007750DA">
            <w:pPr>
              <w:ind w:left="439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□投稿論文基本資料表</w:t>
            </w:r>
          </w:p>
          <w:p w:rsidR="007E120A" w:rsidRPr="007750DA" w:rsidRDefault="007E120A" w:rsidP="007750DA">
            <w:pPr>
              <w:ind w:left="439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□著作授權書</w:t>
            </w:r>
          </w:p>
        </w:tc>
      </w:tr>
    </w:tbl>
    <w:p w:rsidR="007E120A" w:rsidRDefault="007E120A" w:rsidP="007750D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注意事項</w:t>
      </w:r>
      <w:r>
        <w:rPr>
          <w:rFonts w:ascii="Times New Roman" w:eastAsia="標楷體" w:hAnsi="Times New Roman" w:cs="Times New Roman" w:hint="eastAsia"/>
        </w:rPr>
        <w:t>:</w:t>
      </w:r>
    </w:p>
    <w:p w:rsidR="0039133C" w:rsidRDefault="007750DA" w:rsidP="007E120A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7E120A">
        <w:rPr>
          <w:rFonts w:ascii="Times New Roman" w:eastAsia="標楷體" w:hAnsi="Times New Roman" w:cs="Times New Roman" w:hint="eastAsia"/>
        </w:rPr>
        <w:t>本表如不敷使用，可增設欄位。</w:t>
      </w:r>
    </w:p>
    <w:p w:rsidR="007E120A" w:rsidRPr="007E120A" w:rsidRDefault="007E120A" w:rsidP="007E120A">
      <w:pPr>
        <w:pStyle w:val="a8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7E120A">
        <w:rPr>
          <w:rFonts w:ascii="Times New Roman" w:eastAsia="標楷體" w:hAnsi="Times New Roman" w:cs="Times New Roman" w:hint="eastAsia"/>
        </w:rPr>
        <w:t>投稿者請將</w:t>
      </w:r>
      <w:r>
        <w:rPr>
          <w:rFonts w:ascii="標楷體" w:eastAsia="標楷體" w:hAnsi="標楷體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簡版論文</w:t>
      </w:r>
      <w:r>
        <w:rPr>
          <w:rFonts w:ascii="標楷體" w:eastAsia="標楷體" w:hAnsi="標楷體" w:cs="Times New Roman" w:hint="eastAsia"/>
        </w:rPr>
        <w:t>」</w:t>
      </w:r>
      <w:r w:rsidRPr="007E120A">
        <w:rPr>
          <w:rFonts w:ascii="Times New Roman" w:eastAsia="標楷體" w:hAnsi="Times New Roman" w:cs="Times New Roman" w:hint="eastAsia"/>
        </w:rPr>
        <w:t>、</w:t>
      </w:r>
      <w:r>
        <w:rPr>
          <w:rFonts w:ascii="標楷體" w:eastAsia="標楷體" w:hAnsi="標楷體" w:cs="Times New Roman" w:hint="eastAsia"/>
        </w:rPr>
        <w:t>「</w:t>
      </w:r>
      <w:r w:rsidRPr="007E120A">
        <w:rPr>
          <w:rFonts w:ascii="Times New Roman" w:eastAsia="標楷體" w:hAnsi="Times New Roman" w:cs="Times New Roman" w:hint="eastAsia"/>
        </w:rPr>
        <w:t>投稿論文基本資料表</w:t>
      </w:r>
      <w:r>
        <w:rPr>
          <w:rFonts w:ascii="標楷體" w:eastAsia="標楷體" w:hAnsi="標楷體" w:cs="Times New Roman" w:hint="eastAsia"/>
        </w:rPr>
        <w:t>」</w:t>
      </w:r>
      <w:r w:rsidRPr="007E120A">
        <w:rPr>
          <w:rFonts w:ascii="Times New Roman" w:eastAsia="標楷體" w:hAnsi="Times New Roman" w:cs="Times New Roman" w:hint="eastAsia"/>
        </w:rPr>
        <w:t>、</w:t>
      </w:r>
      <w:r>
        <w:rPr>
          <w:rFonts w:ascii="標楷體" w:eastAsia="標楷體" w:hAnsi="標楷體" w:cs="Times New Roman" w:hint="eastAsia"/>
        </w:rPr>
        <w:t>「</w:t>
      </w:r>
      <w:r w:rsidRPr="007E120A">
        <w:rPr>
          <w:rFonts w:ascii="Times New Roman" w:eastAsia="標楷體" w:hAnsi="Times New Roman" w:cs="Times New Roman" w:hint="eastAsia"/>
        </w:rPr>
        <w:t>著作授權書，</w:t>
      </w:r>
      <w:r w:rsidRPr="007E120A">
        <w:rPr>
          <w:rFonts w:ascii="Times New Roman" w:eastAsia="標楷體" w:hAnsi="Times New Roman" w:cs="Times New Roman" w:hint="eastAsia"/>
        </w:rPr>
        <w:t>108</w:t>
      </w:r>
      <w:r w:rsidRPr="007E120A">
        <w:rPr>
          <w:rFonts w:ascii="Times New Roman" w:eastAsia="標楷體" w:hAnsi="Times New Roman" w:cs="Times New Roman" w:hint="eastAsia"/>
        </w:rPr>
        <w:t>年</w:t>
      </w:r>
      <w:r w:rsidRPr="007E120A">
        <w:rPr>
          <w:rFonts w:ascii="Times New Roman" w:eastAsia="標楷體" w:hAnsi="Times New Roman" w:cs="Times New Roman" w:hint="eastAsia"/>
        </w:rPr>
        <w:t>3</w:t>
      </w:r>
      <w:r w:rsidRPr="007E120A">
        <w:rPr>
          <w:rFonts w:ascii="Times New Roman" w:eastAsia="標楷體" w:hAnsi="Times New Roman" w:cs="Times New Roman" w:hint="eastAsia"/>
        </w:rPr>
        <w:t>月</w:t>
      </w:r>
      <w:r w:rsidRPr="007E120A">
        <w:rPr>
          <w:rFonts w:ascii="Times New Roman" w:eastAsia="標楷體" w:hAnsi="Times New Roman" w:cs="Times New Roman" w:hint="eastAsia"/>
        </w:rPr>
        <w:t>31</w:t>
      </w:r>
      <w:r w:rsidRPr="007E120A">
        <w:rPr>
          <w:rFonts w:ascii="Times New Roman" w:eastAsia="標楷體" w:hAnsi="Times New Roman" w:cs="Times New Roman" w:hint="eastAsia"/>
        </w:rPr>
        <w:t>日</w:t>
      </w:r>
      <w:r w:rsidRPr="007E120A">
        <w:rPr>
          <w:rFonts w:ascii="Times New Roman" w:eastAsia="標楷體" w:hAnsi="Times New Roman" w:cs="Times New Roman" w:hint="eastAsia"/>
        </w:rPr>
        <w:t>(</w:t>
      </w:r>
      <w:r w:rsidRPr="007E120A">
        <w:rPr>
          <w:rFonts w:ascii="Times New Roman" w:eastAsia="標楷體" w:hAnsi="Times New Roman" w:cs="Times New Roman" w:hint="eastAsia"/>
        </w:rPr>
        <w:t>日</w:t>
      </w:r>
      <w:r w:rsidRPr="007E120A">
        <w:rPr>
          <w:rFonts w:ascii="Times New Roman" w:eastAsia="標楷體" w:hAnsi="Times New Roman" w:cs="Times New Roman" w:hint="eastAsia"/>
        </w:rPr>
        <w:t>)24</w:t>
      </w:r>
      <w:r w:rsidRPr="007E120A">
        <w:rPr>
          <w:rFonts w:ascii="Times New Roman" w:eastAsia="標楷體" w:hAnsi="Times New Roman" w:cs="Times New Roman" w:hint="eastAsia"/>
        </w:rPr>
        <w:t>時前，</w:t>
      </w:r>
      <w:r w:rsidRPr="007E120A">
        <w:rPr>
          <w:rFonts w:ascii="Times New Roman" w:eastAsia="標楷體" w:hAnsi="Times New Roman" w:cs="Times New Roman"/>
        </w:rPr>
        <w:t>以電子郵件寄至</w:t>
      </w:r>
      <w:bookmarkStart w:id="0" w:name="_GoBack"/>
      <w:r w:rsidR="002D73F5" w:rsidRPr="002D73F5">
        <w:rPr>
          <w:rFonts w:ascii="標楷體" w:eastAsia="標楷體" w:hAnsi="標楷體"/>
        </w:rPr>
        <w:fldChar w:fldCharType="begin"/>
      </w:r>
      <w:r w:rsidR="002D73F5" w:rsidRPr="002D73F5">
        <w:rPr>
          <w:rFonts w:ascii="標楷體" w:eastAsia="標楷體" w:hAnsi="標楷體"/>
        </w:rPr>
        <w:instrText xml:space="preserve"> HYPERLINK "mailto:100287@mail.wzu.edu.tw" </w:instrText>
      </w:r>
      <w:r w:rsidR="002D73F5" w:rsidRPr="002D73F5">
        <w:rPr>
          <w:rFonts w:ascii="標楷體" w:eastAsia="標楷體" w:hAnsi="標楷體"/>
        </w:rPr>
        <w:fldChar w:fldCharType="separate"/>
      </w:r>
      <w:r w:rsidR="002D73F5" w:rsidRPr="002D73F5">
        <w:rPr>
          <w:rStyle w:val="a9"/>
          <w:rFonts w:ascii="標楷體" w:eastAsia="標楷體" w:hAnsi="標楷體" w:hint="eastAsia"/>
          <w:color w:val="auto"/>
          <w:u w:val="none"/>
        </w:rPr>
        <w:t>100287@mail.wzu.edu.tw</w:t>
      </w:r>
      <w:r w:rsidR="002D73F5" w:rsidRPr="002D73F5">
        <w:rPr>
          <w:rFonts w:ascii="標楷體" w:eastAsia="標楷體" w:hAnsi="標楷體"/>
        </w:rPr>
        <w:fldChar w:fldCharType="end"/>
      </w:r>
      <w:bookmarkEnd w:id="0"/>
      <w:r w:rsidRPr="007E120A">
        <w:rPr>
          <w:rFonts w:ascii="Times New Roman" w:eastAsia="標楷體" w:hAnsi="Times New Roman" w:cs="Times New Roman" w:hint="eastAsia"/>
        </w:rPr>
        <w:t>，信件主旨標示</w:t>
      </w:r>
      <w:r w:rsidRPr="007E120A">
        <w:rPr>
          <w:rFonts w:ascii="標楷體" w:eastAsia="標楷體" w:hAnsi="標楷體" w:cs="Times New Roman" w:hint="eastAsia"/>
        </w:rPr>
        <w:t>：</w:t>
      </w:r>
      <w:r w:rsidRPr="00BF4068">
        <w:rPr>
          <w:rFonts w:ascii="標楷體" w:eastAsia="標楷體" w:hAnsi="標楷體" w:cs="Times New Roman" w:hint="eastAsia"/>
          <w:b/>
        </w:rPr>
        <w:t>投稿「2019多元升等教學實踐暨技術應用報告研討會」</w:t>
      </w:r>
      <w:r w:rsidRPr="007E120A">
        <w:rPr>
          <w:rFonts w:ascii="標楷體" w:eastAsia="標楷體" w:hAnsi="標楷體" w:cs="Times New Roman" w:hint="eastAsia"/>
        </w:rPr>
        <w:t>。</w:t>
      </w:r>
    </w:p>
    <w:p w:rsidR="007E120A" w:rsidRPr="007463AF" w:rsidRDefault="007463AF" w:rsidP="007463AF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7463AF">
        <w:rPr>
          <w:rFonts w:ascii="Times New Roman" w:eastAsia="標楷體" w:hAnsi="Times New Roman" w:cs="Times New Roman" w:hint="eastAsia"/>
        </w:rPr>
        <w:t>聯絡人員：陳</w:t>
      </w:r>
      <w:r w:rsidR="00AF41AD">
        <w:rPr>
          <w:rFonts w:ascii="Times New Roman" w:eastAsia="標楷體" w:hAnsi="Times New Roman" w:cs="Times New Roman" w:hint="eastAsia"/>
        </w:rPr>
        <w:t>俊德</w:t>
      </w:r>
      <w:r w:rsidRPr="007463AF">
        <w:rPr>
          <w:rFonts w:ascii="Times New Roman" w:eastAsia="標楷體" w:hAnsi="Times New Roman" w:cs="Times New Roman" w:hint="eastAsia"/>
        </w:rPr>
        <w:t xml:space="preserve"> </w:t>
      </w:r>
      <w:r w:rsidRPr="007463AF">
        <w:rPr>
          <w:rFonts w:ascii="Times New Roman" w:eastAsia="標楷體" w:hAnsi="Times New Roman" w:cs="Times New Roman" w:hint="eastAsia"/>
        </w:rPr>
        <w:t>專員</w:t>
      </w:r>
      <w:r>
        <w:rPr>
          <w:rFonts w:ascii="Times New Roman" w:eastAsia="標楷體" w:hAnsi="Times New Roman" w:cs="Times New Roman" w:hint="eastAsia"/>
        </w:rPr>
        <w:t>，</w:t>
      </w:r>
      <w:r w:rsidRPr="007463AF">
        <w:rPr>
          <w:rFonts w:ascii="Times New Roman" w:eastAsia="標楷體" w:hAnsi="Times New Roman" w:cs="Times New Roman" w:hint="eastAsia"/>
        </w:rPr>
        <w:t>聯絡電話：</w:t>
      </w:r>
      <w:r w:rsidRPr="007463AF">
        <w:rPr>
          <w:rFonts w:ascii="Times New Roman" w:eastAsia="標楷體" w:hAnsi="Times New Roman" w:cs="Times New Roman" w:hint="eastAsia"/>
        </w:rPr>
        <w:t>07-3426031</w:t>
      </w:r>
      <w:r w:rsidRPr="007463AF">
        <w:rPr>
          <w:rFonts w:ascii="Times New Roman" w:eastAsia="標楷體" w:hAnsi="Times New Roman" w:cs="Times New Roman" w:hint="eastAsia"/>
        </w:rPr>
        <w:t>分機</w:t>
      </w:r>
      <w:r>
        <w:rPr>
          <w:rFonts w:ascii="Times New Roman" w:eastAsia="標楷體" w:hAnsi="Times New Roman" w:cs="Times New Roman" w:hint="eastAsia"/>
        </w:rPr>
        <w:t>1223</w:t>
      </w:r>
      <w:r>
        <w:rPr>
          <w:rFonts w:ascii="Times New Roman" w:eastAsia="標楷體" w:hAnsi="Times New Roman" w:cs="Times New Roman" w:hint="eastAsia"/>
        </w:rPr>
        <w:t>，</w:t>
      </w:r>
      <w:r w:rsidRPr="007463AF">
        <w:rPr>
          <w:rFonts w:ascii="Times New Roman" w:eastAsia="標楷體" w:hAnsi="Times New Roman" w:cs="Times New Roman" w:hint="eastAsia"/>
        </w:rPr>
        <w:t>傳真：</w:t>
      </w:r>
      <w:r w:rsidRPr="007463AF">
        <w:rPr>
          <w:rFonts w:ascii="Times New Roman" w:eastAsia="標楷體" w:hAnsi="Times New Roman" w:cs="Times New Roman" w:hint="eastAsia"/>
        </w:rPr>
        <w:t>07-3109239</w:t>
      </w:r>
      <w:r>
        <w:rPr>
          <w:rFonts w:ascii="Times New Roman" w:eastAsia="標楷體" w:hAnsi="Times New Roman" w:cs="Times New Roman" w:hint="eastAsia"/>
        </w:rPr>
        <w:t>。</w:t>
      </w:r>
    </w:p>
    <w:p w:rsidR="007750DA" w:rsidRPr="007750DA" w:rsidRDefault="007750DA" w:rsidP="007750D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</w:p>
    <w:sectPr w:rsidR="007750DA" w:rsidRPr="007750DA" w:rsidSect="006214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5B" w:rsidRDefault="000A575B" w:rsidP="007750DA">
      <w:r>
        <w:separator/>
      </w:r>
    </w:p>
  </w:endnote>
  <w:endnote w:type="continuationSeparator" w:id="0">
    <w:p w:rsidR="000A575B" w:rsidRDefault="000A575B" w:rsidP="0077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5B" w:rsidRDefault="000A575B" w:rsidP="007750DA">
      <w:r>
        <w:separator/>
      </w:r>
    </w:p>
  </w:footnote>
  <w:footnote w:type="continuationSeparator" w:id="0">
    <w:p w:rsidR="000A575B" w:rsidRDefault="000A575B" w:rsidP="0077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E1B00"/>
    <w:multiLevelType w:val="hybridMultilevel"/>
    <w:tmpl w:val="B934734C"/>
    <w:lvl w:ilvl="0" w:tplc="4E1299AA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D604D2"/>
    <w:multiLevelType w:val="hybridMultilevel"/>
    <w:tmpl w:val="344CC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F2210A"/>
    <w:multiLevelType w:val="hybridMultilevel"/>
    <w:tmpl w:val="4FE45134"/>
    <w:lvl w:ilvl="0" w:tplc="B77A3388">
      <w:start w:val="1"/>
      <w:numFmt w:val="taiwaneseCountingThousand"/>
      <w:lvlText w:val="（%1）"/>
      <w:lvlJc w:val="left"/>
      <w:pPr>
        <w:ind w:left="11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NTWxMDY2NTE3MjJT0lEKTi0uzszPAykwqgUAmWqShSwAAAA="/>
  </w:docVars>
  <w:rsids>
    <w:rsidRoot w:val="00925A2A"/>
    <w:rsid w:val="00082E1D"/>
    <w:rsid w:val="000A575B"/>
    <w:rsid w:val="001400ED"/>
    <w:rsid w:val="001D2098"/>
    <w:rsid w:val="00264888"/>
    <w:rsid w:val="002D73F5"/>
    <w:rsid w:val="0039133C"/>
    <w:rsid w:val="00585DD5"/>
    <w:rsid w:val="00621494"/>
    <w:rsid w:val="00647958"/>
    <w:rsid w:val="00653B35"/>
    <w:rsid w:val="006A7C9D"/>
    <w:rsid w:val="007463AF"/>
    <w:rsid w:val="007750DA"/>
    <w:rsid w:val="007E120A"/>
    <w:rsid w:val="00925A2A"/>
    <w:rsid w:val="00A77D6B"/>
    <w:rsid w:val="00AF41AD"/>
    <w:rsid w:val="00BF4068"/>
    <w:rsid w:val="00C47B12"/>
    <w:rsid w:val="00D25AD7"/>
    <w:rsid w:val="00D63669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74CDF3-2518-4ADD-900F-FDF74552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0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0DA"/>
    <w:rPr>
      <w:sz w:val="20"/>
      <w:szCs w:val="20"/>
    </w:rPr>
  </w:style>
  <w:style w:type="paragraph" w:styleId="a8">
    <w:name w:val="List Paragraph"/>
    <w:basedOn w:val="a"/>
    <w:uiPriority w:val="34"/>
    <w:qFormat/>
    <w:rsid w:val="007750DA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2D73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Chen</dc:creator>
  <cp:keywords/>
  <dc:description/>
  <cp:lastModifiedBy>Windows 使用者</cp:lastModifiedBy>
  <cp:revision>7</cp:revision>
  <dcterms:created xsi:type="dcterms:W3CDTF">2018-02-05T03:34:00Z</dcterms:created>
  <dcterms:modified xsi:type="dcterms:W3CDTF">2019-03-26T09:34:00Z</dcterms:modified>
</cp:coreProperties>
</file>