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8" w:rsidRPr="00A30320" w:rsidRDefault="008A5D48" w:rsidP="00386E4C">
      <w:pPr>
        <w:pStyle w:val="ac"/>
        <w:spacing w:before="0" w:line="0" w:lineRule="atLeast"/>
        <w:rPr>
          <w:rFonts w:ascii="標楷體" w:eastAsia="標楷體" w:hAnsi="標楷體"/>
          <w:color w:val="000000" w:themeColor="text1"/>
          <w:bdr w:val="single" w:sz="4" w:space="0" w:color="auto"/>
        </w:rPr>
      </w:pPr>
      <w:bookmarkStart w:id="0" w:name="_GoBack"/>
      <w:bookmarkEnd w:id="0"/>
      <w:r w:rsidRPr="00A30320">
        <w:rPr>
          <w:rFonts w:ascii="標楷體" w:eastAsia="標楷體" w:hAnsi="標楷體" w:hint="eastAsia"/>
          <w:color w:val="000000" w:themeColor="text1"/>
        </w:rPr>
        <w:t>文藻外語大學</w:t>
      </w:r>
      <w:r w:rsidR="0045463A" w:rsidRPr="00A30320">
        <w:rPr>
          <w:rFonts w:ascii="標楷體" w:eastAsia="標楷體" w:hAnsi="標楷體" w:hint="eastAsia"/>
          <w:color w:val="000000" w:themeColor="text1"/>
        </w:rPr>
        <w:t>1</w:t>
      </w:r>
      <w:r w:rsidR="0045463A" w:rsidRPr="00A30320">
        <w:rPr>
          <w:rFonts w:ascii="標楷體" w:eastAsia="標楷體" w:hAnsi="標楷體"/>
          <w:color w:val="000000" w:themeColor="text1"/>
        </w:rPr>
        <w:t>10</w:t>
      </w:r>
      <w:r w:rsidR="0045463A" w:rsidRPr="00A30320">
        <w:rPr>
          <w:rFonts w:ascii="標楷體" w:eastAsia="標楷體" w:hAnsi="標楷體" w:hint="eastAsia"/>
          <w:color w:val="000000" w:themeColor="text1"/>
        </w:rPr>
        <w:t>年度</w:t>
      </w:r>
      <w:r w:rsidRPr="00A30320">
        <w:rPr>
          <w:rFonts w:ascii="標楷體" w:eastAsia="標楷體" w:hAnsi="標楷體" w:hint="eastAsia"/>
          <w:color w:val="000000" w:themeColor="text1"/>
        </w:rPr>
        <w:t>彈性薪資</w:t>
      </w:r>
      <w:r w:rsidR="006978A0" w:rsidRPr="00A30320">
        <w:rPr>
          <w:rFonts w:ascii="標楷體" w:eastAsia="標楷體" w:hAnsi="標楷體" w:hint="eastAsia"/>
          <w:color w:val="000000" w:themeColor="text1"/>
        </w:rPr>
        <w:t>獎勵</w:t>
      </w:r>
      <w:r w:rsidRPr="00A30320">
        <w:rPr>
          <w:rFonts w:ascii="標楷體" w:eastAsia="標楷體" w:hAnsi="標楷體" w:hint="eastAsia"/>
          <w:color w:val="000000" w:themeColor="text1"/>
        </w:rPr>
        <w:t>申請書</w:t>
      </w:r>
      <w:r w:rsidR="00EF05B7" w:rsidRPr="00A30320">
        <w:rPr>
          <w:rFonts w:ascii="標楷體" w:eastAsia="標楷體" w:hAnsi="標楷體" w:hint="eastAsia"/>
          <w:color w:val="000000" w:themeColor="text1"/>
        </w:rPr>
        <w:t>(</w:t>
      </w:r>
      <w:r w:rsidR="00BD0DE2" w:rsidRPr="00A30320">
        <w:rPr>
          <w:rFonts w:ascii="標楷體" w:eastAsia="標楷體" w:hAnsi="標楷體" w:hint="eastAsia"/>
          <w:color w:val="000000" w:themeColor="text1"/>
        </w:rPr>
        <w:t>推薦</w:t>
      </w:r>
      <w:r w:rsidR="00EF05B7" w:rsidRPr="00A30320">
        <w:rPr>
          <w:rFonts w:ascii="標楷體" w:eastAsia="標楷體" w:hAnsi="標楷體" w:hint="eastAsia"/>
          <w:color w:val="000000" w:themeColor="text1"/>
        </w:rPr>
        <w:t>)</w:t>
      </w:r>
    </w:p>
    <w:p w:rsidR="008A5D48" w:rsidRPr="00A30320" w:rsidRDefault="008A5D48" w:rsidP="008A5D48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序號：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（人事室填寫）　　　　　</w:t>
      </w:r>
      <w:r w:rsidR="00AE4DE8"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　</w:t>
      </w:r>
      <w:r w:rsidR="000500F7"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　　　　　　　　　</w:t>
      </w:r>
      <w:r w:rsidR="00386E4C"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填表日期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：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977"/>
        <w:gridCol w:w="1276"/>
        <w:gridCol w:w="2693"/>
        <w:gridCol w:w="993"/>
        <w:gridCol w:w="1725"/>
      </w:tblGrid>
      <w:tr w:rsidR="00D54402" w:rsidRPr="00A30320" w:rsidTr="00D54402">
        <w:trPr>
          <w:cantSplit/>
          <w:trHeight w:val="649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</w:t>
            </w:r>
          </w:p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977" w:type="dxa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54402" w:rsidRPr="00A30320" w:rsidRDefault="00D54402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被推薦人</w:t>
            </w:r>
          </w:p>
          <w:p w:rsidR="00D54402" w:rsidRPr="00A30320" w:rsidRDefault="00D54402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693" w:type="dxa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4402" w:rsidRPr="00A30320" w:rsidRDefault="00D54402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在校</w:t>
            </w:r>
          </w:p>
          <w:p w:rsidR="00D54402" w:rsidRPr="00A30320" w:rsidRDefault="00D54402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年資</w:t>
            </w:r>
          </w:p>
        </w:tc>
        <w:tc>
          <w:tcPr>
            <w:tcW w:w="1725" w:type="dxa"/>
            <w:vMerge w:val="restart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54402" w:rsidRPr="00A30320" w:rsidTr="00D54402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職別</w:t>
            </w:r>
          </w:p>
        </w:tc>
        <w:tc>
          <w:tcPr>
            <w:tcW w:w="2977" w:type="dxa"/>
            <w:vAlign w:val="center"/>
          </w:tcPr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講座教授 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□特聘教師</w:t>
            </w:r>
          </w:p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客座教師 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□專任教師</w:t>
            </w:r>
          </w:p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專案教師 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□專技教師</w:t>
            </w:r>
          </w:p>
        </w:tc>
        <w:tc>
          <w:tcPr>
            <w:tcW w:w="1276" w:type="dxa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職級</w:t>
            </w:r>
          </w:p>
        </w:tc>
        <w:tc>
          <w:tcPr>
            <w:tcW w:w="2693" w:type="dxa"/>
            <w:vAlign w:val="center"/>
          </w:tcPr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教授 </w:t>
            </w:r>
            <w:r w:rsidRPr="00A30320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□副教授</w:t>
            </w:r>
          </w:p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助理教授 □講師</w:t>
            </w:r>
          </w:p>
        </w:tc>
        <w:tc>
          <w:tcPr>
            <w:tcW w:w="993" w:type="dxa"/>
            <w:vMerge/>
            <w:vAlign w:val="center"/>
          </w:tcPr>
          <w:p w:rsidR="00D54402" w:rsidRPr="00A30320" w:rsidRDefault="00D54402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25" w:type="dxa"/>
            <w:vMerge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320" w:rsidRPr="00A30320" w:rsidTr="000D2CC7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386E4C" w:rsidRPr="00A30320" w:rsidRDefault="00386E4C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</w:p>
          <w:p w:rsidR="00386E4C" w:rsidRPr="00A30320" w:rsidRDefault="00386E4C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專長</w:t>
            </w:r>
          </w:p>
        </w:tc>
        <w:tc>
          <w:tcPr>
            <w:tcW w:w="9664" w:type="dxa"/>
            <w:gridSpan w:val="5"/>
            <w:vAlign w:val="center"/>
          </w:tcPr>
          <w:p w:rsidR="00386E4C" w:rsidRPr="00A30320" w:rsidRDefault="00386E4C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320" w:rsidRPr="00A30320" w:rsidTr="00EF05B7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EF05B7" w:rsidRPr="00A30320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</w:p>
          <w:p w:rsidR="00EF05B7" w:rsidRPr="00A30320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紀錄</w:t>
            </w:r>
          </w:p>
        </w:tc>
        <w:tc>
          <w:tcPr>
            <w:tcW w:w="9664" w:type="dxa"/>
            <w:gridSpan w:val="5"/>
            <w:vAlign w:val="center"/>
          </w:tcPr>
          <w:p w:rsidR="00EF05B7" w:rsidRPr="00A30320" w:rsidRDefault="00EF05B7" w:rsidP="00EF05B7">
            <w:pPr>
              <w:widowControl/>
              <w:snapToGrid w:val="0"/>
              <w:spacing w:line="0" w:lineRule="atLeast"/>
              <w:ind w:right="1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>是否曾經獲得彈性薪資獎勵?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EF05B7" w:rsidRPr="00A30320" w:rsidRDefault="00EF05B7" w:rsidP="00EF05B7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□是，次數</w:t>
            </w:r>
            <w:r w:rsidRPr="00A3032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3032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，年度:_______</w:t>
            </w:r>
            <w:r w:rsidRPr="00A30320">
              <w:rPr>
                <w:rFonts w:ascii="標楷體" w:eastAsia="標楷體" w:hAnsi="標楷體"/>
                <w:color w:val="000000" w:themeColor="text1"/>
              </w:rPr>
              <w:t>______________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      □否</w:t>
            </w:r>
          </w:p>
        </w:tc>
      </w:tr>
      <w:tr w:rsidR="00A30320" w:rsidRPr="00A30320" w:rsidTr="00D54402">
        <w:trPr>
          <w:cantSplit/>
          <w:trHeight w:val="550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86E4C" w:rsidRPr="00A30320" w:rsidRDefault="00386E4C" w:rsidP="00386E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</w:rPr>
              <w:t>申請類別</w:t>
            </w:r>
          </w:p>
          <w:p w:rsidR="00386E4C" w:rsidRPr="00A30320" w:rsidRDefault="00386E4C" w:rsidP="00386E4C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18"/>
              </w:rPr>
              <w:t>※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不可複選。</w:t>
            </w:r>
          </w:p>
        </w:tc>
        <w:tc>
          <w:tcPr>
            <w:tcW w:w="6687" w:type="dxa"/>
            <w:gridSpan w:val="4"/>
            <w:vAlign w:val="center"/>
          </w:tcPr>
          <w:p w:rsidR="00386E4C" w:rsidRPr="00A30320" w:rsidRDefault="00386E4C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近三學年度內(</w:t>
            </w:r>
            <w:r w:rsidR="00D54402">
              <w:rPr>
                <w:rFonts w:ascii="標楷體" w:eastAsia="標楷體" w:hAnsi="標楷體"/>
                <w:color w:val="000000"/>
              </w:rPr>
              <w:t>107</w:t>
            </w:r>
            <w:r w:rsidR="00D54402">
              <w:rPr>
                <w:rFonts w:ascii="標楷體" w:eastAsia="標楷體" w:hAnsi="標楷體" w:hint="eastAsia"/>
                <w:color w:val="000000"/>
              </w:rPr>
              <w:t>至1</w:t>
            </w:r>
            <w:r w:rsidR="00D54402">
              <w:rPr>
                <w:rFonts w:ascii="標楷體" w:eastAsia="標楷體" w:hAnsi="標楷體"/>
                <w:color w:val="000000"/>
              </w:rPr>
              <w:t>09</w:t>
            </w:r>
            <w:r w:rsidR="00D54402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386E4C" w:rsidRPr="00A30320" w:rsidRDefault="00386E4C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需具備下列資格之一，請勾選(可複選)</w:t>
            </w:r>
          </w:p>
        </w:tc>
      </w:tr>
      <w:tr w:rsidR="00A30320" w:rsidRPr="00A30320" w:rsidTr="00D54402">
        <w:trPr>
          <w:cantSplit/>
          <w:trHeight w:val="217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E84639" w:rsidRPr="00A30320" w:rsidRDefault="00BD0DE2" w:rsidP="00BD0DE2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新聘國際優秀人才</w:t>
            </w:r>
          </w:p>
          <w:p w:rsidR="00BD0DE2" w:rsidRPr="00A30320" w:rsidRDefault="00BD0DE2" w:rsidP="00BD0DE2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國內特殊優秀人才</w:t>
            </w:r>
          </w:p>
          <w:p w:rsidR="00BD0DE2" w:rsidRPr="00A30320" w:rsidRDefault="00BD0DE2" w:rsidP="00BD0DE2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現任教師</w:t>
            </w:r>
          </w:p>
        </w:tc>
        <w:tc>
          <w:tcPr>
            <w:tcW w:w="6687" w:type="dxa"/>
            <w:gridSpan w:val="4"/>
            <w:vAlign w:val="center"/>
          </w:tcPr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中央研究院院士。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教育部國家講座。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獲國家級或國際級榮譽獎項，其性質與本項各款學術地位相當者。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高等教育經營管理人才。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業界特殊優秀人才。</w:t>
            </w:r>
          </w:p>
          <w:p w:rsidR="00E84639" w:rsidRPr="00A30320" w:rsidRDefault="00E84639" w:rsidP="00BD0DE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本校講座教授。</w:t>
            </w:r>
          </w:p>
          <w:p w:rsidR="00BD0DE2" w:rsidRPr="00A30320" w:rsidRDefault="006A1617" w:rsidP="00BD0DE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□本校客座教授、副教授。</w:t>
            </w:r>
          </w:p>
          <w:p w:rsidR="006A1617" w:rsidRPr="00A30320" w:rsidRDefault="006A1617" w:rsidP="00BD0DE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□本校特聘教授、副教授。</w:t>
            </w:r>
          </w:p>
        </w:tc>
      </w:tr>
      <w:tr w:rsidR="00A30320" w:rsidRPr="00A30320" w:rsidTr="00D54402">
        <w:trPr>
          <w:cantSplit/>
          <w:trHeight w:val="1641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E84639" w:rsidRPr="00A30320" w:rsidRDefault="00BD0DE2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服務、輔導類</w:t>
            </w:r>
          </w:p>
        </w:tc>
        <w:tc>
          <w:tcPr>
            <w:tcW w:w="6687" w:type="dxa"/>
            <w:gridSpan w:val="4"/>
            <w:vAlign w:val="center"/>
          </w:tcPr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獲本校優良導師兩次以上者。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推動重大政策或校級專案計畫成效卓著者。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兼任行政職務，績效傑出，對本校有具體貢獻者。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參與校內外各項服務或輔導，有助提高校譽且有具體事證者。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獲本校專業典範獎項者。</w:t>
            </w:r>
          </w:p>
          <w:p w:rsidR="00BD0DE2" w:rsidRPr="00A30320" w:rsidRDefault="00BD0DE2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□具其他特殊優良服務輔導事蹟者。</w:t>
            </w:r>
          </w:p>
        </w:tc>
      </w:tr>
    </w:tbl>
    <w:p w:rsidR="00386E4C" w:rsidRPr="00A30320" w:rsidRDefault="00386E4C" w:rsidP="00386E4C">
      <w:pPr>
        <w:jc w:val="center"/>
        <w:rPr>
          <w:b/>
          <w:color w:val="000000" w:themeColor="text1"/>
        </w:rPr>
      </w:pPr>
      <w:r w:rsidRPr="00A30320">
        <w:rPr>
          <w:rFonts w:ascii="標楷體" w:eastAsia="標楷體" w:hAnsi="標楷體" w:hint="eastAsia"/>
          <w:b/>
          <w:color w:val="000000" w:themeColor="text1"/>
        </w:rPr>
        <w:t>需檢附之資料及佐證</w:t>
      </w:r>
      <w:r w:rsidR="006945C5" w:rsidRPr="00A30320">
        <w:rPr>
          <w:rFonts w:ascii="標楷體" w:eastAsia="標楷體" w:hAnsi="標楷體" w:hint="eastAsia"/>
          <w:b/>
          <w:color w:val="000000" w:themeColor="text1"/>
        </w:rPr>
        <w:t>檢核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35"/>
        <w:gridCol w:w="2576"/>
      </w:tblGrid>
      <w:tr w:rsidR="00D54402" w:rsidRPr="00A30320" w:rsidTr="00D54402">
        <w:trPr>
          <w:cantSplit/>
          <w:trHeight w:val="306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D54402" w:rsidRPr="00A30320" w:rsidRDefault="00D54402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2" w:rsidRPr="00A30320" w:rsidRDefault="00D54402" w:rsidP="00D544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推薦單位確認核章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54402" w:rsidRPr="00A30320" w:rsidRDefault="00D54402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人事室收件確認核章</w:t>
            </w:r>
          </w:p>
        </w:tc>
      </w:tr>
      <w:tr w:rsidR="00D54402" w:rsidRPr="00A30320" w:rsidTr="00D54402">
        <w:trPr>
          <w:cantSplit/>
          <w:trHeight w:val="859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D54402" w:rsidRPr="00A30320" w:rsidRDefault="00D54402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□申請彈性薪資推薦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及自述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說明(</w:t>
            </w:r>
            <w:r w:rsidRPr="00A30320">
              <w:rPr>
                <w:rFonts w:ascii="標楷體" w:eastAsia="標楷體" w:hAnsi="標楷體"/>
                <w:color w:val="000000" w:themeColor="text1"/>
                <w:sz w:val="22"/>
              </w:rPr>
              <w:t>500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字以內)及佐證</w:t>
            </w:r>
          </w:p>
          <w:p w:rsidR="00D54402" w:rsidRPr="00A30320" w:rsidRDefault="00D54402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□教學、研究、服務、輔導成效說明及佐證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2" w:rsidRPr="00A30320" w:rsidRDefault="00D54402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D54402" w:rsidRPr="00A30320" w:rsidRDefault="00D54402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386E4C" w:rsidRPr="00A30320" w:rsidRDefault="00386E4C" w:rsidP="00386E4C">
      <w:pPr>
        <w:jc w:val="center"/>
        <w:rPr>
          <w:rFonts w:ascii="標楷體" w:eastAsia="標楷體" w:hAnsi="標楷體"/>
          <w:b/>
          <w:color w:val="000000" w:themeColor="text1"/>
        </w:rPr>
      </w:pPr>
      <w:r w:rsidRPr="00A30320">
        <w:rPr>
          <w:rFonts w:ascii="標楷體" w:eastAsia="標楷體" w:hAnsi="標楷體" w:hint="eastAsia"/>
          <w:b/>
          <w:color w:val="000000" w:themeColor="text1"/>
        </w:rPr>
        <w:t>以下由審議小組填寫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589"/>
      </w:tblGrid>
      <w:tr w:rsidR="00A30320" w:rsidRPr="00A30320" w:rsidTr="00DD3C23">
        <w:trPr>
          <w:cantSplit/>
          <w:trHeight w:val="51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386E4C" w:rsidRPr="00A30320" w:rsidRDefault="00386E4C" w:rsidP="00DD3C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審議小組審議結果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86E4C" w:rsidRPr="00A30320" w:rsidRDefault="00386E4C" w:rsidP="00DD3C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A30320" w:rsidRPr="00A30320" w:rsidTr="00DD3C23">
        <w:trPr>
          <w:cantSplit/>
          <w:trHeight w:val="1265"/>
          <w:jc w:val="center"/>
        </w:trPr>
        <w:tc>
          <w:tcPr>
            <w:tcW w:w="7088" w:type="dxa"/>
            <w:shd w:val="clear" w:color="auto" w:fill="auto"/>
          </w:tcPr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>同意；每月核撥</w:t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 xml:space="preserve">       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>元；</w:t>
            </w:r>
          </w:p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核撥期間：自   年  月  日起至   年  月  日止</w:t>
            </w:r>
          </w:p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經費來源：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高等教育深耕計畫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本校自籌款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其它</w:t>
            </w:r>
            <w:r w:rsidRPr="00A3032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</w:p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不同意</w:t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理由：</w:t>
            </w:r>
          </w:p>
        </w:tc>
        <w:tc>
          <w:tcPr>
            <w:tcW w:w="3589" w:type="dxa"/>
            <w:shd w:val="clear" w:color="auto" w:fill="auto"/>
          </w:tcPr>
          <w:p w:rsidR="00386E4C" w:rsidRPr="00A30320" w:rsidRDefault="00386E4C" w:rsidP="00DD3C23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386E4C" w:rsidRPr="00A30320" w:rsidRDefault="00386E4C" w:rsidP="00386E4C">
      <w:pPr>
        <w:wordWrap w:val="0"/>
        <w:jc w:val="right"/>
        <w:rPr>
          <w:rFonts w:ascii="標楷體" w:eastAsia="標楷體" w:hAnsi="標楷體"/>
          <w:b/>
          <w:color w:val="000000" w:themeColor="text1"/>
        </w:rPr>
      </w:pPr>
      <w:r w:rsidRPr="00A30320">
        <w:rPr>
          <w:rFonts w:eastAsia="標楷體" w:hint="eastAsia"/>
          <w:color w:val="000000" w:themeColor="text1"/>
          <w:sz w:val="22"/>
          <w:szCs w:val="22"/>
        </w:rPr>
        <w:t>承辦人：李欣怡</w:t>
      </w:r>
      <w:r w:rsidRPr="00A30320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A30320">
        <w:rPr>
          <w:rFonts w:eastAsia="標楷體" w:hint="eastAsia"/>
          <w:color w:val="000000" w:themeColor="text1"/>
          <w:sz w:val="22"/>
          <w:szCs w:val="22"/>
        </w:rPr>
        <w:t>聯絡電話：</w:t>
      </w:r>
      <w:r w:rsidRPr="00A30320">
        <w:rPr>
          <w:rFonts w:eastAsia="標楷體" w:hint="eastAsia"/>
          <w:color w:val="000000" w:themeColor="text1"/>
          <w:sz w:val="22"/>
          <w:szCs w:val="22"/>
        </w:rPr>
        <w:t>07-3426031</w:t>
      </w:r>
      <w:r w:rsidRPr="00A30320">
        <w:rPr>
          <w:rFonts w:eastAsia="標楷體" w:hint="eastAsia"/>
          <w:color w:val="000000" w:themeColor="text1"/>
          <w:sz w:val="22"/>
          <w:szCs w:val="22"/>
        </w:rPr>
        <w:t>分機</w:t>
      </w:r>
      <w:r w:rsidRPr="00A30320">
        <w:rPr>
          <w:rFonts w:eastAsia="標楷體" w:hint="eastAsia"/>
          <w:color w:val="000000" w:themeColor="text1"/>
          <w:sz w:val="22"/>
          <w:szCs w:val="22"/>
        </w:rPr>
        <w:t>1222 EMAIL</w:t>
      </w:r>
      <w:r w:rsidRPr="00A30320">
        <w:rPr>
          <w:rFonts w:eastAsia="標楷體" w:hint="eastAsia"/>
          <w:color w:val="000000" w:themeColor="text1"/>
          <w:sz w:val="22"/>
          <w:szCs w:val="22"/>
        </w:rPr>
        <w:t>：</w:t>
      </w:r>
      <w:r w:rsidRPr="00A30320">
        <w:rPr>
          <w:rFonts w:eastAsia="標楷體"/>
          <w:color w:val="000000" w:themeColor="text1"/>
          <w:sz w:val="22"/>
          <w:szCs w:val="22"/>
        </w:rPr>
        <w:t>ps2002</w:t>
      </w:r>
      <w:r w:rsidRPr="00A30320">
        <w:rPr>
          <w:rFonts w:eastAsia="標楷體" w:hint="eastAsia"/>
          <w:color w:val="000000" w:themeColor="text1"/>
          <w:sz w:val="22"/>
          <w:szCs w:val="22"/>
        </w:rPr>
        <w:t xml:space="preserve">@mail.wzu.edu.tw               </w:t>
      </w:r>
      <w:r w:rsidRPr="00A30320">
        <w:rPr>
          <w:rFonts w:eastAsia="標楷體" w:hint="eastAsia"/>
          <w:color w:val="000000" w:themeColor="text1"/>
          <w:sz w:val="22"/>
          <w:szCs w:val="22"/>
        </w:rPr>
        <w:t>人事室製</w:t>
      </w:r>
    </w:p>
    <w:p w:rsidR="00386E4C" w:rsidRPr="00A30320" w:rsidRDefault="00386E4C" w:rsidP="00386E4C">
      <w:pPr>
        <w:rPr>
          <w:rFonts w:ascii="標楷體" w:eastAsia="標楷體" w:hAnsi="標楷體"/>
          <w:b/>
          <w:color w:val="000000" w:themeColor="text1"/>
          <w:sz w:val="20"/>
          <w:szCs w:val="32"/>
          <w:u w:val="single"/>
        </w:rPr>
      </w:pPr>
      <w:r w:rsidRPr="00A30320">
        <w:rPr>
          <w:rFonts w:ascii="標楷體" w:eastAsia="標楷體" w:hAnsi="標楷體" w:hint="eastAsia"/>
          <w:b/>
          <w:color w:val="000000" w:themeColor="text1"/>
          <w:sz w:val="20"/>
          <w:szCs w:val="32"/>
          <w:u w:val="single"/>
        </w:rPr>
        <w:t>注意事項：</w:t>
      </w:r>
    </w:p>
    <w:p w:rsidR="00386E4C" w:rsidRPr="00A30320" w:rsidRDefault="00386E4C" w:rsidP="00386E4C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領取彈性薪資者，於獎勵期間應於教師或校內相關研討（習）會中分享研究、教學、服務經驗、心得，至少兩場；並擔任傳授、輔導、諮詢教師等。</w:t>
      </w:r>
    </w:p>
    <w:p w:rsidR="00386E4C" w:rsidRPr="00A30320" w:rsidRDefault="00386E4C" w:rsidP="00386E4C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獲獎勵種類為教學類或研究與產學合作類者，另需再履行下列義務之一：</w:t>
      </w:r>
    </w:p>
    <w:p w:rsidR="00386E4C" w:rsidRPr="00A30320" w:rsidRDefault="00386E4C" w:rsidP="00386E4C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協助本校教師進行學術研究計畫，如提出科技部專題研究計畫或教育部教學實踐研究計畫。</w:t>
      </w:r>
    </w:p>
    <w:p w:rsidR="00386E4C" w:rsidRPr="00A30320" w:rsidRDefault="00386E4C" w:rsidP="00386E4C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成立一個教學或產學研究社群並於社群中擔任傳授輔導諮詢教師。</w:t>
      </w:r>
    </w:p>
    <w:p w:rsidR="00386E4C" w:rsidRPr="00A30320" w:rsidRDefault="00386E4C" w:rsidP="00386E4C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指導學生參與科技部大專學生專題研究計畫。</w:t>
      </w:r>
    </w:p>
    <w:p w:rsidR="00386E4C" w:rsidRPr="00A30320" w:rsidRDefault="00386E4C" w:rsidP="00386E4C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領取彈性薪資者，應於獎勵期滿後三個月內提交年度績效自評成果報告，作為此計畫執行之績效。未履行義務之教師，不得申請下一年度彈性薪資獎勵。</w:t>
      </w:r>
    </w:p>
    <w:p w:rsidR="00386E4C" w:rsidRPr="00A30320" w:rsidRDefault="00386E4C" w:rsidP="00386E4C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32"/>
        </w:rPr>
        <w:sectPr w:rsidR="00386E4C" w:rsidRPr="00A30320" w:rsidSect="000548D9">
          <w:pgSz w:w="11906" w:h="16838"/>
          <w:pgMar w:top="567" w:right="567" w:bottom="426" w:left="567" w:header="851" w:footer="992" w:gutter="0"/>
          <w:cols w:space="425"/>
          <w:docGrid w:type="lines" w:linePitch="360"/>
        </w:sectPr>
      </w:pPr>
    </w:p>
    <w:p w:rsidR="00386E4C" w:rsidRPr="00A30320" w:rsidRDefault="00386E4C" w:rsidP="00386E4C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A30320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申請彈性薪資</w:t>
      </w:r>
      <w:r w:rsidR="00806C6E" w:rsidRPr="00A30320">
        <w:rPr>
          <w:rFonts w:ascii="標楷體" w:eastAsia="標楷體" w:hAnsi="標楷體" w:hint="eastAsia"/>
          <w:b/>
          <w:color w:val="000000" w:themeColor="text1"/>
          <w:sz w:val="32"/>
        </w:rPr>
        <w:t>推薦</w:t>
      </w:r>
      <w:r w:rsidR="00D54402">
        <w:rPr>
          <w:rFonts w:ascii="標楷體" w:eastAsia="標楷體" w:hAnsi="標楷體" w:hint="eastAsia"/>
          <w:b/>
          <w:color w:val="000000" w:themeColor="text1"/>
          <w:sz w:val="32"/>
        </w:rPr>
        <w:t>及自述</w:t>
      </w:r>
      <w:r w:rsidRPr="00A30320">
        <w:rPr>
          <w:rFonts w:ascii="標楷體" w:eastAsia="標楷體" w:hAnsi="標楷體" w:hint="eastAsia"/>
          <w:b/>
          <w:color w:val="000000" w:themeColor="text1"/>
          <w:sz w:val="32"/>
        </w:rPr>
        <w:t>說明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1134"/>
        <w:gridCol w:w="2410"/>
        <w:gridCol w:w="1134"/>
        <w:gridCol w:w="2576"/>
      </w:tblGrid>
      <w:tr w:rsidR="00386E4C" w:rsidRPr="00A30320" w:rsidTr="00806C6E">
        <w:trPr>
          <w:cantSplit/>
          <w:trHeight w:val="167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86E4C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推薦單位</w:t>
            </w:r>
          </w:p>
        </w:tc>
        <w:tc>
          <w:tcPr>
            <w:tcW w:w="2693" w:type="dxa"/>
            <w:vAlign w:val="center"/>
          </w:tcPr>
          <w:p w:rsidR="00386E4C" w:rsidRPr="00A30320" w:rsidRDefault="00386E4C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被推薦人</w:t>
            </w:r>
          </w:p>
          <w:p w:rsidR="00386E4C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10" w:type="dxa"/>
            <w:vAlign w:val="center"/>
          </w:tcPr>
          <w:p w:rsidR="00386E4C" w:rsidRPr="00A30320" w:rsidRDefault="00386E4C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86E4C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</w:t>
            </w:r>
            <w:r w:rsidR="00386E4C" w:rsidRPr="00A30320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2576" w:type="dxa"/>
            <w:vAlign w:val="center"/>
          </w:tcPr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新聘國際優秀人才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國內特殊優秀人才</w:t>
            </w:r>
          </w:p>
          <w:p w:rsidR="00386E4C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現任教師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服務、輔導類</w:t>
            </w:r>
          </w:p>
        </w:tc>
      </w:tr>
    </w:tbl>
    <w:p w:rsidR="00386E4C" w:rsidRPr="00A30320" w:rsidRDefault="00386E4C" w:rsidP="00D54402">
      <w:pPr>
        <w:ind w:left="310" w:hangingChars="129" w:hanging="310"/>
        <w:rPr>
          <w:b/>
          <w:color w:val="000000" w:themeColor="text1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1"/>
      </w:tblGrid>
      <w:tr w:rsidR="00386E4C" w:rsidRPr="00A30320" w:rsidTr="007E3DFE">
        <w:trPr>
          <w:cantSplit/>
          <w:trHeight w:val="541"/>
          <w:jc w:val="center"/>
        </w:trPr>
        <w:tc>
          <w:tcPr>
            <w:tcW w:w="10651" w:type="dxa"/>
            <w:shd w:val="clear" w:color="auto" w:fill="auto"/>
            <w:vAlign w:val="center"/>
          </w:tcPr>
          <w:p w:rsidR="00386E4C" w:rsidRPr="005D4549" w:rsidRDefault="007E3DFE" w:rsidP="007E3DFE">
            <w:pPr>
              <w:widowControl/>
              <w:snapToGrid w:val="0"/>
              <w:spacing w:line="0" w:lineRule="atLeast"/>
              <w:ind w:right="159"/>
              <w:jc w:val="center"/>
              <w:rPr>
                <w:rFonts w:eastAsia="標楷體"/>
                <w:b/>
                <w:color w:val="000000" w:themeColor="text1"/>
              </w:rPr>
            </w:pPr>
            <w:r w:rsidRPr="005D4549">
              <w:rPr>
                <w:rFonts w:eastAsia="標楷體" w:hint="eastAsia"/>
                <w:b/>
                <w:color w:val="000000" w:themeColor="text1"/>
                <w:sz w:val="28"/>
              </w:rPr>
              <w:t>自述說明</w:t>
            </w:r>
            <w:r w:rsidR="005D4549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="005D4549" w:rsidRPr="005D4549">
              <w:rPr>
                <w:rFonts w:eastAsia="標楷體"/>
                <w:color w:val="000000" w:themeColor="text1"/>
                <w:sz w:val="28"/>
              </w:rPr>
              <w:t>(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請被推薦人說明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</w:tr>
      <w:tr w:rsidR="00D54402" w:rsidRPr="00A30320" w:rsidTr="005D4549">
        <w:trPr>
          <w:cantSplit/>
          <w:trHeight w:val="5307"/>
          <w:jc w:val="center"/>
        </w:trPr>
        <w:tc>
          <w:tcPr>
            <w:tcW w:w="10651" w:type="dxa"/>
            <w:shd w:val="clear" w:color="auto" w:fill="auto"/>
          </w:tcPr>
          <w:p w:rsidR="00D54402" w:rsidRPr="00A30320" w:rsidRDefault="007E3DFE" w:rsidP="00DD3C23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A30320">
              <w:rPr>
                <w:rFonts w:ascii="新細明體" w:hAnsi="新細明體" w:hint="eastAsia"/>
                <w:b/>
                <w:color w:val="000000" w:themeColor="text1"/>
                <w:sz w:val="22"/>
              </w:rPr>
              <w:t>﹡</w:t>
            </w:r>
            <w:r w:rsidRPr="00A30320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依申請書所勾選之項目，提出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三學年度內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(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107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至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109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學年度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)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被推薦人在該領域之表現與成就，字數請控制在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5</w:t>
            </w:r>
            <w:r w:rsidRPr="00A30320">
              <w:rPr>
                <w:rFonts w:eastAsia="標楷體"/>
                <w:b/>
                <w:color w:val="000000" w:themeColor="text1"/>
                <w:sz w:val="22"/>
              </w:rPr>
              <w:t>00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字內，並附相關佐證。</w:t>
            </w:r>
          </w:p>
        </w:tc>
      </w:tr>
      <w:tr w:rsidR="007E3DFE" w:rsidRPr="00A30320" w:rsidTr="007E3DFE">
        <w:trPr>
          <w:cantSplit/>
          <w:trHeight w:val="553"/>
          <w:jc w:val="center"/>
        </w:trPr>
        <w:tc>
          <w:tcPr>
            <w:tcW w:w="10651" w:type="dxa"/>
            <w:shd w:val="clear" w:color="auto" w:fill="auto"/>
            <w:vAlign w:val="center"/>
          </w:tcPr>
          <w:p w:rsidR="007E3DFE" w:rsidRPr="00A30320" w:rsidRDefault="007E3DFE" w:rsidP="005D4549">
            <w:pPr>
              <w:widowControl/>
              <w:snapToGrid w:val="0"/>
              <w:spacing w:line="0" w:lineRule="atLeast"/>
              <w:ind w:right="159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5D4549">
              <w:rPr>
                <w:rFonts w:eastAsia="標楷體" w:hint="eastAsia"/>
                <w:b/>
                <w:color w:val="000000" w:themeColor="text1"/>
                <w:sz w:val="28"/>
              </w:rPr>
              <w:t>推薦說明</w:t>
            </w:r>
            <w:r w:rsidR="005D4549">
              <w:rPr>
                <w:rFonts w:eastAsia="標楷體" w:hint="eastAsia"/>
                <w:b/>
                <w:color w:val="000000" w:themeColor="text1"/>
                <w:sz w:val="28"/>
              </w:rPr>
              <w:t xml:space="preserve"> </w:t>
            </w:r>
            <w:r w:rsidR="005D4549" w:rsidRPr="005D4549">
              <w:rPr>
                <w:rFonts w:eastAsia="標楷體"/>
                <w:color w:val="000000" w:themeColor="text1"/>
                <w:sz w:val="28"/>
              </w:rPr>
              <w:t>(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請推薦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單位主管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推薦原因，限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5</w:t>
            </w:r>
            <w:r w:rsidR="005D4549">
              <w:rPr>
                <w:rFonts w:eastAsia="標楷體"/>
                <w:color w:val="000000" w:themeColor="text1"/>
                <w:sz w:val="28"/>
              </w:rPr>
              <w:t>00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字內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</w:tr>
      <w:tr w:rsidR="007E3DFE" w:rsidRPr="00A30320" w:rsidTr="007E3DFE">
        <w:trPr>
          <w:cantSplit/>
          <w:trHeight w:val="5376"/>
          <w:jc w:val="center"/>
        </w:trPr>
        <w:tc>
          <w:tcPr>
            <w:tcW w:w="10651" w:type="dxa"/>
            <w:shd w:val="clear" w:color="auto" w:fill="auto"/>
          </w:tcPr>
          <w:p w:rsidR="007E3DFE" w:rsidRPr="00A30320" w:rsidRDefault="007E3DFE" w:rsidP="00DD3C23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:rsidR="00386E4C" w:rsidRPr="00A30320" w:rsidRDefault="00386E4C" w:rsidP="00386E4C">
      <w:pPr>
        <w:rPr>
          <w:color w:val="000000" w:themeColor="text1"/>
        </w:rPr>
      </w:pPr>
    </w:p>
    <w:p w:rsidR="00386E4C" w:rsidRPr="00A30320" w:rsidRDefault="00386E4C" w:rsidP="00386E4C">
      <w:pPr>
        <w:rPr>
          <w:color w:val="000000" w:themeColor="text1"/>
        </w:rPr>
      </w:pPr>
    </w:p>
    <w:p w:rsidR="00386E4C" w:rsidRPr="00A30320" w:rsidRDefault="00386E4C" w:rsidP="00386E4C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40"/>
        </w:rPr>
      </w:pPr>
      <w:r w:rsidRPr="00A30320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lastRenderedPageBreak/>
        <w:t>教學、研究、服務、輔導成效說明</w:t>
      </w:r>
    </w:p>
    <w:p w:rsidR="00386E4C" w:rsidRPr="00A30320" w:rsidRDefault="00386E4C" w:rsidP="00386E4C">
      <w:pPr>
        <w:spacing w:afterLines="50" w:after="180"/>
        <w:jc w:val="center"/>
        <w:rPr>
          <w:rFonts w:ascii="標楷體" w:eastAsia="標楷體" w:hAnsi="標楷體"/>
          <w:color w:val="000000" w:themeColor="text1"/>
          <w:kern w:val="0"/>
          <w:szCs w:val="32"/>
        </w:rPr>
      </w:pPr>
      <w:r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(提供近三</w:t>
      </w:r>
      <w:r w:rsidR="00A75C44"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學年度</w:t>
      </w:r>
      <w:r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內</w:t>
      </w:r>
      <w:r w:rsidR="007E3DFE" w:rsidRPr="007E3DFE">
        <w:rPr>
          <w:rFonts w:ascii="標楷體" w:eastAsia="標楷體" w:hAnsi="標楷體" w:hint="eastAsia"/>
          <w:color w:val="000000" w:themeColor="text1"/>
          <w:kern w:val="0"/>
          <w:szCs w:val="32"/>
        </w:rPr>
        <w:t>107至109學年度</w:t>
      </w:r>
      <w:r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之資訊)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1134"/>
        <w:gridCol w:w="2410"/>
        <w:gridCol w:w="1134"/>
        <w:gridCol w:w="2576"/>
      </w:tblGrid>
      <w:tr w:rsidR="00A30320" w:rsidRPr="00A30320" w:rsidTr="00806C6E">
        <w:trPr>
          <w:cantSplit/>
          <w:trHeight w:val="7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推薦單位</w:t>
            </w:r>
          </w:p>
        </w:tc>
        <w:tc>
          <w:tcPr>
            <w:tcW w:w="2693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被推薦人</w:t>
            </w:r>
          </w:p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10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申請類別</w:t>
            </w:r>
          </w:p>
        </w:tc>
        <w:tc>
          <w:tcPr>
            <w:tcW w:w="2576" w:type="dxa"/>
            <w:vAlign w:val="center"/>
          </w:tcPr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新聘國際優秀人才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國內特殊優秀人才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現任教師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服務、輔導類</w:t>
            </w:r>
          </w:p>
        </w:tc>
      </w:tr>
    </w:tbl>
    <w:p w:rsidR="00386E4C" w:rsidRPr="00A30320" w:rsidRDefault="00386E4C" w:rsidP="00386E4C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A3032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教學方面。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A30320" w:rsidRPr="00A30320" w:rsidTr="00DD3C23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內容說明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佐證號碼</w:t>
            </w: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:rsidR="00386E4C" w:rsidRPr="00A30320" w:rsidRDefault="00386E4C" w:rsidP="00386E4C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A3032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研究方面。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A30320" w:rsidRPr="00A30320" w:rsidTr="00DD3C23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內容說明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佐證號碼</w:t>
            </w: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:rsidR="00386E4C" w:rsidRPr="00104924" w:rsidRDefault="00386E4C" w:rsidP="00386E4C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服務、輔導方面。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386E4C" w:rsidTr="00DD3C23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內容</w:t>
            </w: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佐證號碼</w:t>
            </w:r>
          </w:p>
        </w:tc>
      </w:tr>
      <w:tr w:rsidR="00386E4C" w:rsidTr="00DD3C23">
        <w:tc>
          <w:tcPr>
            <w:tcW w:w="993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386E4C" w:rsidTr="00DD3C23">
        <w:tc>
          <w:tcPr>
            <w:tcW w:w="993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386E4C" w:rsidTr="00DD3C23">
        <w:tc>
          <w:tcPr>
            <w:tcW w:w="993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386E4C" w:rsidRPr="00104924" w:rsidRDefault="00386E4C" w:rsidP="00386E4C">
      <w:pPr>
        <w:pStyle w:val="a3"/>
        <w:spacing w:line="400" w:lineRule="exact"/>
        <w:ind w:leftChars="0" w:left="720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386E4C" w:rsidRPr="00386E4C" w:rsidRDefault="00386E4C"/>
    <w:p w:rsidR="00386E4C" w:rsidRDefault="00386E4C"/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Pr="001B4E1B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967336" w:rsidRPr="001B4E1B" w:rsidSect="000548D9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A5" w:rsidRDefault="007435A5" w:rsidP="000252C3">
      <w:r>
        <w:separator/>
      </w:r>
    </w:p>
  </w:endnote>
  <w:endnote w:type="continuationSeparator" w:id="0">
    <w:p w:rsidR="007435A5" w:rsidRDefault="007435A5" w:rsidP="000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A5" w:rsidRDefault="007435A5" w:rsidP="000252C3">
      <w:r>
        <w:separator/>
      </w:r>
    </w:p>
  </w:footnote>
  <w:footnote w:type="continuationSeparator" w:id="0">
    <w:p w:rsidR="007435A5" w:rsidRDefault="007435A5" w:rsidP="0002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D8C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04097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03894C34"/>
    <w:multiLevelType w:val="hybridMultilevel"/>
    <w:tmpl w:val="870E8956"/>
    <w:lvl w:ilvl="0" w:tplc="9EEC6B0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6004C"/>
    <w:multiLevelType w:val="hybridMultilevel"/>
    <w:tmpl w:val="CDF0EE76"/>
    <w:lvl w:ilvl="0" w:tplc="CED43B8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F48C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5" w15:restartNumberingAfterBreak="0">
    <w:nsid w:val="10DA401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6" w15:restartNumberingAfterBreak="0">
    <w:nsid w:val="16A870FD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7" w15:restartNumberingAfterBreak="0">
    <w:nsid w:val="2BBD3602"/>
    <w:multiLevelType w:val="hybridMultilevel"/>
    <w:tmpl w:val="F86C1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3265EC">
      <w:start w:val="2"/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576DF"/>
    <w:multiLevelType w:val="hybridMultilevel"/>
    <w:tmpl w:val="E9CCF646"/>
    <w:lvl w:ilvl="0" w:tplc="CA385E2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dstrike w:val="0"/>
        <w:color w:val="000000"/>
        <w:sz w:val="26"/>
        <w:szCs w:val="26"/>
        <w:bdr w:val="none" w:sz="0" w:space="0" w:color="auto"/>
        <w:lang w:val="en-US"/>
      </w:rPr>
    </w:lvl>
    <w:lvl w:ilvl="1" w:tplc="3A4E16A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EC38A8BE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40C77"/>
    <w:multiLevelType w:val="hybridMultilevel"/>
    <w:tmpl w:val="ACEEB9EC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7F4BEE"/>
    <w:multiLevelType w:val="hybridMultilevel"/>
    <w:tmpl w:val="C180D540"/>
    <w:lvl w:ilvl="0" w:tplc="7644A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1D64FA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2" w15:restartNumberingAfterBreak="0">
    <w:nsid w:val="454B0904"/>
    <w:multiLevelType w:val="hybridMultilevel"/>
    <w:tmpl w:val="1142633E"/>
    <w:lvl w:ilvl="0" w:tplc="83FE2AB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660CBD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4" w15:restartNumberingAfterBreak="0">
    <w:nsid w:val="51B83D24"/>
    <w:multiLevelType w:val="hybridMultilevel"/>
    <w:tmpl w:val="F3DE25F8"/>
    <w:lvl w:ilvl="0" w:tplc="8940E83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56015D8"/>
    <w:multiLevelType w:val="hybridMultilevel"/>
    <w:tmpl w:val="50D8DBBC"/>
    <w:lvl w:ilvl="0" w:tplc="83FE2A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6B35B47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0078B1"/>
    <w:multiLevelType w:val="hybridMultilevel"/>
    <w:tmpl w:val="0D1EB5B6"/>
    <w:lvl w:ilvl="0" w:tplc="D416FDE6">
      <w:numFmt w:val="bullet"/>
      <w:lvlText w:val="□"/>
      <w:lvlJc w:val="left"/>
      <w:pPr>
        <w:tabs>
          <w:tab w:val="num" w:pos="501"/>
        </w:tabs>
        <w:ind w:left="5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1107FC"/>
    <w:multiLevelType w:val="hybridMultilevel"/>
    <w:tmpl w:val="58DAF72C"/>
    <w:lvl w:ilvl="0" w:tplc="7AD2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3751B"/>
    <w:multiLevelType w:val="hybridMultilevel"/>
    <w:tmpl w:val="92A40040"/>
    <w:lvl w:ilvl="0" w:tplc="6B40E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05504A"/>
    <w:multiLevelType w:val="hybridMultilevel"/>
    <w:tmpl w:val="D994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19166B"/>
    <w:multiLevelType w:val="hybridMultilevel"/>
    <w:tmpl w:val="47F291BC"/>
    <w:lvl w:ilvl="0" w:tplc="093EEB2A">
      <w:start w:val="1"/>
      <w:numFmt w:val="decimal"/>
      <w:lvlText w:val="(%1)"/>
      <w:lvlJc w:val="left"/>
      <w:pPr>
        <w:ind w:left="3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84" w:hanging="480"/>
      </w:pPr>
    </w:lvl>
    <w:lvl w:ilvl="2" w:tplc="0409001B" w:tentative="1">
      <w:start w:val="1"/>
      <w:numFmt w:val="lowerRoman"/>
      <w:lvlText w:val="%3."/>
      <w:lvlJc w:val="right"/>
      <w:pPr>
        <w:ind w:left="4364" w:hanging="480"/>
      </w:pPr>
    </w:lvl>
    <w:lvl w:ilvl="3" w:tplc="0409000F" w:tentative="1">
      <w:start w:val="1"/>
      <w:numFmt w:val="decimal"/>
      <w:lvlText w:val="%4."/>
      <w:lvlJc w:val="left"/>
      <w:pPr>
        <w:ind w:left="4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4" w:hanging="480"/>
      </w:pPr>
    </w:lvl>
    <w:lvl w:ilvl="5" w:tplc="0409001B" w:tentative="1">
      <w:start w:val="1"/>
      <w:numFmt w:val="lowerRoman"/>
      <w:lvlText w:val="%6."/>
      <w:lvlJc w:val="right"/>
      <w:pPr>
        <w:ind w:left="5804" w:hanging="480"/>
      </w:pPr>
    </w:lvl>
    <w:lvl w:ilvl="6" w:tplc="0409000F" w:tentative="1">
      <w:start w:val="1"/>
      <w:numFmt w:val="decimal"/>
      <w:lvlText w:val="%7."/>
      <w:lvlJc w:val="left"/>
      <w:pPr>
        <w:ind w:left="6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4" w:hanging="480"/>
      </w:pPr>
    </w:lvl>
    <w:lvl w:ilvl="8" w:tplc="0409001B" w:tentative="1">
      <w:start w:val="1"/>
      <w:numFmt w:val="lowerRoman"/>
      <w:lvlText w:val="%9."/>
      <w:lvlJc w:val="right"/>
      <w:pPr>
        <w:ind w:left="7244" w:hanging="480"/>
      </w:pPr>
    </w:lvl>
  </w:abstractNum>
  <w:abstractNum w:abstractNumId="22" w15:restartNumberingAfterBreak="0">
    <w:nsid w:val="7CCF59C0"/>
    <w:multiLevelType w:val="hybridMultilevel"/>
    <w:tmpl w:val="CF80EBCE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D25F10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24" w15:restartNumberingAfterBreak="0">
    <w:nsid w:val="7E9D321A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23"/>
  </w:num>
  <w:num w:numId="5">
    <w:abstractNumId w:val="2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20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9"/>
  </w:num>
  <w:num w:numId="21">
    <w:abstractNumId w:val="0"/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6"/>
    <w:rsid w:val="0000278A"/>
    <w:rsid w:val="00015458"/>
    <w:rsid w:val="000252C3"/>
    <w:rsid w:val="0002735A"/>
    <w:rsid w:val="00031033"/>
    <w:rsid w:val="00035009"/>
    <w:rsid w:val="00043289"/>
    <w:rsid w:val="000468D3"/>
    <w:rsid w:val="000475E7"/>
    <w:rsid w:val="000500F7"/>
    <w:rsid w:val="000548D9"/>
    <w:rsid w:val="00062182"/>
    <w:rsid w:val="00083923"/>
    <w:rsid w:val="00085009"/>
    <w:rsid w:val="000A3E46"/>
    <w:rsid w:val="000A3F1A"/>
    <w:rsid w:val="000B37BA"/>
    <w:rsid w:val="000C20DE"/>
    <w:rsid w:val="000D1907"/>
    <w:rsid w:val="00104924"/>
    <w:rsid w:val="00126901"/>
    <w:rsid w:val="00145829"/>
    <w:rsid w:val="00145DF3"/>
    <w:rsid w:val="00167F5B"/>
    <w:rsid w:val="001748C8"/>
    <w:rsid w:val="00175D5A"/>
    <w:rsid w:val="00186026"/>
    <w:rsid w:val="00194779"/>
    <w:rsid w:val="001949AC"/>
    <w:rsid w:val="001B4E1B"/>
    <w:rsid w:val="001C27F8"/>
    <w:rsid w:val="001D4111"/>
    <w:rsid w:val="001F4628"/>
    <w:rsid w:val="00212F7D"/>
    <w:rsid w:val="00224FA5"/>
    <w:rsid w:val="002314A7"/>
    <w:rsid w:val="00241375"/>
    <w:rsid w:val="00243BDE"/>
    <w:rsid w:val="00250D5B"/>
    <w:rsid w:val="002915DF"/>
    <w:rsid w:val="002C5AEE"/>
    <w:rsid w:val="002D282F"/>
    <w:rsid w:val="00313CE8"/>
    <w:rsid w:val="003504D6"/>
    <w:rsid w:val="003513D1"/>
    <w:rsid w:val="00353086"/>
    <w:rsid w:val="003544D4"/>
    <w:rsid w:val="00386E4C"/>
    <w:rsid w:val="003A0D26"/>
    <w:rsid w:val="003B42AE"/>
    <w:rsid w:val="003C0E1F"/>
    <w:rsid w:val="00413188"/>
    <w:rsid w:val="0045463A"/>
    <w:rsid w:val="00456E4E"/>
    <w:rsid w:val="004603AE"/>
    <w:rsid w:val="00462ED0"/>
    <w:rsid w:val="00495536"/>
    <w:rsid w:val="004B3F67"/>
    <w:rsid w:val="004E5540"/>
    <w:rsid w:val="004F1450"/>
    <w:rsid w:val="005134D1"/>
    <w:rsid w:val="00516543"/>
    <w:rsid w:val="005270E3"/>
    <w:rsid w:val="005529E9"/>
    <w:rsid w:val="00557385"/>
    <w:rsid w:val="005604D4"/>
    <w:rsid w:val="005649CE"/>
    <w:rsid w:val="005A2EF3"/>
    <w:rsid w:val="005B226B"/>
    <w:rsid w:val="005B3D11"/>
    <w:rsid w:val="005B4F6A"/>
    <w:rsid w:val="005D2266"/>
    <w:rsid w:val="005D4549"/>
    <w:rsid w:val="005D5B5A"/>
    <w:rsid w:val="00602852"/>
    <w:rsid w:val="00607FBA"/>
    <w:rsid w:val="0063438B"/>
    <w:rsid w:val="00655ED1"/>
    <w:rsid w:val="0066681B"/>
    <w:rsid w:val="00684198"/>
    <w:rsid w:val="006945C5"/>
    <w:rsid w:val="006978A0"/>
    <w:rsid w:val="006A1617"/>
    <w:rsid w:val="006A38C7"/>
    <w:rsid w:val="006B56DB"/>
    <w:rsid w:val="006B7A1A"/>
    <w:rsid w:val="006C49E5"/>
    <w:rsid w:val="007216DA"/>
    <w:rsid w:val="007435A5"/>
    <w:rsid w:val="00782E98"/>
    <w:rsid w:val="00784630"/>
    <w:rsid w:val="00784ADE"/>
    <w:rsid w:val="007954E8"/>
    <w:rsid w:val="007C6272"/>
    <w:rsid w:val="007D1007"/>
    <w:rsid w:val="007E2F1E"/>
    <w:rsid w:val="007E3DFE"/>
    <w:rsid w:val="007E6B70"/>
    <w:rsid w:val="007F1FD1"/>
    <w:rsid w:val="00806C6E"/>
    <w:rsid w:val="00814D3A"/>
    <w:rsid w:val="008427CC"/>
    <w:rsid w:val="0086001C"/>
    <w:rsid w:val="008779BE"/>
    <w:rsid w:val="008A5D48"/>
    <w:rsid w:val="008C1BD2"/>
    <w:rsid w:val="008F4110"/>
    <w:rsid w:val="00903E2A"/>
    <w:rsid w:val="009129BF"/>
    <w:rsid w:val="00925E68"/>
    <w:rsid w:val="009317E4"/>
    <w:rsid w:val="0095427E"/>
    <w:rsid w:val="00955AC9"/>
    <w:rsid w:val="00960D53"/>
    <w:rsid w:val="0096560A"/>
    <w:rsid w:val="00967336"/>
    <w:rsid w:val="0099054A"/>
    <w:rsid w:val="00993F2D"/>
    <w:rsid w:val="009A57E0"/>
    <w:rsid w:val="009C46FD"/>
    <w:rsid w:val="009D5149"/>
    <w:rsid w:val="009E0013"/>
    <w:rsid w:val="00A20C28"/>
    <w:rsid w:val="00A20E75"/>
    <w:rsid w:val="00A30320"/>
    <w:rsid w:val="00A448DB"/>
    <w:rsid w:val="00A75C44"/>
    <w:rsid w:val="00A95C60"/>
    <w:rsid w:val="00A95D7B"/>
    <w:rsid w:val="00AA202B"/>
    <w:rsid w:val="00AA5AEC"/>
    <w:rsid w:val="00AB2769"/>
    <w:rsid w:val="00AE337B"/>
    <w:rsid w:val="00AE4DE8"/>
    <w:rsid w:val="00AF7A07"/>
    <w:rsid w:val="00B162CC"/>
    <w:rsid w:val="00B66922"/>
    <w:rsid w:val="00B71E98"/>
    <w:rsid w:val="00B912B5"/>
    <w:rsid w:val="00B94D4B"/>
    <w:rsid w:val="00BB18F8"/>
    <w:rsid w:val="00BC00C9"/>
    <w:rsid w:val="00BC07CF"/>
    <w:rsid w:val="00BC18A1"/>
    <w:rsid w:val="00BC7DFA"/>
    <w:rsid w:val="00BD0DE2"/>
    <w:rsid w:val="00BE7697"/>
    <w:rsid w:val="00BF5916"/>
    <w:rsid w:val="00C131EA"/>
    <w:rsid w:val="00C20C32"/>
    <w:rsid w:val="00C36F3D"/>
    <w:rsid w:val="00C7159C"/>
    <w:rsid w:val="00CA12A7"/>
    <w:rsid w:val="00CC10D5"/>
    <w:rsid w:val="00CC2A09"/>
    <w:rsid w:val="00CF369D"/>
    <w:rsid w:val="00CF55CC"/>
    <w:rsid w:val="00D31994"/>
    <w:rsid w:val="00D3348D"/>
    <w:rsid w:val="00D54402"/>
    <w:rsid w:val="00D70FCA"/>
    <w:rsid w:val="00D740AB"/>
    <w:rsid w:val="00D764D6"/>
    <w:rsid w:val="00DA3B23"/>
    <w:rsid w:val="00DA5757"/>
    <w:rsid w:val="00DB7F8F"/>
    <w:rsid w:val="00DC5295"/>
    <w:rsid w:val="00DD495A"/>
    <w:rsid w:val="00DE4407"/>
    <w:rsid w:val="00DF0D09"/>
    <w:rsid w:val="00E02EDD"/>
    <w:rsid w:val="00E032A2"/>
    <w:rsid w:val="00E15AAF"/>
    <w:rsid w:val="00E51B87"/>
    <w:rsid w:val="00E53518"/>
    <w:rsid w:val="00E6194E"/>
    <w:rsid w:val="00E84639"/>
    <w:rsid w:val="00E85A42"/>
    <w:rsid w:val="00E96174"/>
    <w:rsid w:val="00E9674F"/>
    <w:rsid w:val="00EA2783"/>
    <w:rsid w:val="00EA7AA1"/>
    <w:rsid w:val="00EC2E31"/>
    <w:rsid w:val="00ED3849"/>
    <w:rsid w:val="00EF05B7"/>
    <w:rsid w:val="00EF0938"/>
    <w:rsid w:val="00EF54CE"/>
    <w:rsid w:val="00F97495"/>
    <w:rsid w:val="00FA113D"/>
    <w:rsid w:val="00FA771F"/>
    <w:rsid w:val="00FE2CD7"/>
    <w:rsid w:val="00FE678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9F1A0-C088-42F0-93D2-1D68651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60"/>
    <w:pPr>
      <w:ind w:leftChars="200" w:left="480"/>
    </w:pPr>
  </w:style>
  <w:style w:type="character" w:styleId="a4">
    <w:name w:val="Hyperlink"/>
    <w:basedOn w:val="a0"/>
    <w:rsid w:val="00A95C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4D4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A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E846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E8463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917E-FFA4-4C94-8EF1-CE09B89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>wenzao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2</cp:revision>
  <cp:lastPrinted>2019-03-08T08:54:00Z</cp:lastPrinted>
  <dcterms:created xsi:type="dcterms:W3CDTF">2022-11-28T09:22:00Z</dcterms:created>
  <dcterms:modified xsi:type="dcterms:W3CDTF">2022-11-28T09:22:00Z</dcterms:modified>
</cp:coreProperties>
</file>