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E6E14" w14:textId="77777777" w:rsidR="00032732" w:rsidRPr="00032732" w:rsidRDefault="00032732" w:rsidP="00032732">
      <w:pPr>
        <w:spacing w:line="44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032732">
        <w:rPr>
          <w:rFonts w:ascii="標楷體" w:eastAsia="標楷體" w:hAnsi="標楷體" w:cs="Times New Roman" w:hint="eastAsia"/>
          <w:b/>
          <w:sz w:val="40"/>
          <w:szCs w:val="40"/>
        </w:rPr>
        <w:t>專科以上學校教師資格審查意見表（甲表）</w:t>
      </w:r>
    </w:p>
    <w:p w14:paraId="3741D3D3" w14:textId="77777777" w:rsidR="00032732" w:rsidRPr="00032732" w:rsidRDefault="00032732" w:rsidP="00032732">
      <w:pPr>
        <w:spacing w:line="440" w:lineRule="exact"/>
        <w:rPr>
          <w:rFonts w:ascii="標楷體" w:eastAsia="標楷體" w:hAnsi="標楷體" w:cs="Times New Roman" w:hint="eastAsia"/>
          <w:b/>
          <w:sz w:val="32"/>
          <w:szCs w:val="32"/>
        </w:rPr>
        <w:sectPr w:rsidR="00032732" w:rsidRPr="00032732" w:rsidSect="00032732">
          <w:footerReference w:type="even" r:id="rId5"/>
          <w:pgSz w:w="11906" w:h="16838"/>
          <w:pgMar w:top="720" w:right="720" w:bottom="720" w:left="720" w:header="851" w:footer="612" w:gutter="0"/>
          <w:pgNumType w:start="1"/>
          <w:cols w:space="425"/>
          <w:docGrid w:type="lines" w:linePitch="360"/>
        </w:sectPr>
      </w:pPr>
      <w:r w:rsidRPr="00032732">
        <w:rPr>
          <w:rFonts w:ascii="標楷體" w:eastAsia="標楷體" w:hAnsi="標楷體" w:cs="Times New Roman" w:hint="eastAsia"/>
          <w:b/>
          <w:sz w:val="32"/>
          <w:szCs w:val="32"/>
        </w:rPr>
        <w:t>審查類別:</w:t>
      </w:r>
      <w:r w:rsidRPr="00032732">
        <w:rPr>
          <w:rFonts w:ascii="Times New Roman" w:eastAsia="新細明體" w:hAnsi="Times New Roman" w:cs="Times New Roman" w:hint="eastAsia"/>
          <w:szCs w:val="20"/>
        </w:rPr>
        <w:t xml:space="preserve"> </w:t>
      </w:r>
      <w:r w:rsidRPr="00032732">
        <w:rPr>
          <w:rFonts w:ascii="標楷體" w:eastAsia="標楷體" w:hAnsi="標楷體" w:cs="Times New Roman" w:hint="eastAsia"/>
          <w:sz w:val="32"/>
          <w:szCs w:val="32"/>
        </w:rPr>
        <w:t>學位論文</w:t>
      </w:r>
      <w:r w:rsidRPr="00032732">
        <w:rPr>
          <w:rFonts w:ascii="標楷體" w:eastAsia="標楷體" w:hAnsi="標楷體" w:cs="Times New Roman" w:hint="eastAsia"/>
          <w:szCs w:val="32"/>
        </w:rPr>
        <w:t>(專科以上學校教師資格審定辦法§19)</w:t>
      </w:r>
      <w:r w:rsidRPr="00032732">
        <w:rPr>
          <w:rFonts w:ascii="標楷體" w:eastAsia="標楷體" w:hAnsi="標楷體" w:cs="Times New Roman"/>
          <w:b/>
          <w:sz w:val="32"/>
          <w:szCs w:val="32"/>
        </w:rPr>
        <w:t xml:space="preserve"> </w:t>
      </w:r>
      <w:r w:rsidRPr="00032732">
        <w:rPr>
          <w:rFonts w:ascii="標楷體" w:eastAsia="標楷體" w:hAnsi="標楷體" w:cs="Times New Roman" w:hint="eastAsia"/>
          <w:b/>
          <w:sz w:val="32"/>
          <w:szCs w:val="32"/>
        </w:rPr>
        <w:t xml:space="preserve">   </w:t>
      </w:r>
      <w:r w:rsidRPr="00032732">
        <w:rPr>
          <w:rFonts w:ascii="標楷體" w:eastAsia="標楷體" w:hAnsi="標楷體" w:cs="Times New Roman"/>
          <w:b/>
          <w:sz w:val="32"/>
          <w:szCs w:val="32"/>
        </w:rPr>
        <w:t xml:space="preserve">       </w:t>
      </w:r>
      <w:r w:rsidRPr="00032732">
        <w:rPr>
          <w:rFonts w:ascii="標楷體" w:eastAsia="標楷體" w:hAnsi="標楷體" w:cs="Times New Roman" w:hint="eastAsia"/>
          <w:b/>
          <w:sz w:val="32"/>
          <w:szCs w:val="32"/>
        </w:rPr>
        <w:t>表格編號：</w:t>
      </w:r>
      <w:r w:rsidRPr="00032732">
        <w:rPr>
          <w:rFonts w:ascii="標楷體" w:eastAsia="標楷體" w:hAnsi="標楷體" w:cs="Times New Roman"/>
          <w:sz w:val="32"/>
          <w:szCs w:val="32"/>
        </w:rPr>
        <w:t>P</w:t>
      </w:r>
      <w:r w:rsidRPr="00032732">
        <w:rPr>
          <w:rFonts w:ascii="標楷體" w:eastAsia="標楷體" w:hAnsi="標楷體" w:cs="Times New Roman" w:hint="eastAsia"/>
          <w:b/>
          <w:noProof/>
          <w:szCs w:val="24"/>
        </w:rPr>
        <w:t xml:space="preserve">     </w:t>
      </w:r>
    </w:p>
    <w:tbl>
      <w:tblPr>
        <w:tblpPr w:leftFromText="180" w:rightFromText="180" w:vertAnchor="text" w:horzAnchor="margin" w:tblpY="37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827"/>
        <w:gridCol w:w="1134"/>
        <w:gridCol w:w="4111"/>
      </w:tblGrid>
      <w:tr w:rsidR="00032732" w:rsidRPr="00032732" w14:paraId="49E7DBFA" w14:textId="77777777" w:rsidTr="00DB3F1E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82855" w14:textId="0911C01F" w:rsidR="00032732" w:rsidRPr="00032732" w:rsidRDefault="00032732" w:rsidP="00032732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B25D844" wp14:editId="403D41CA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13335" t="8255" r="10795" b="63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25B11" id="直線接點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" o:allowincell="f" strokeweight="1pt"/>
                  </w:pict>
                </mc:Fallback>
              </mc:AlternateContent>
            </w:r>
            <w:r w:rsidRPr="00032732">
              <w:rPr>
                <w:rFonts w:ascii="標楷體" w:eastAsia="標楷體" w:hAnsi="標楷體" w:cs="Times New Roman" w:hint="eastAsia"/>
                <w:szCs w:val="24"/>
              </w:rPr>
              <w:t>著作編號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72E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C1BE8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送審學校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74110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032732" w:rsidRPr="00032732" w14:paraId="63F78574" w14:textId="77777777" w:rsidTr="00DB3F1E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EE581" w14:textId="77777777" w:rsidR="00032732" w:rsidRPr="00032732" w:rsidRDefault="00032732" w:rsidP="00032732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noProof/>
                <w:szCs w:val="24"/>
              </w:rPr>
              <w:t>送審等級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5DFB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310B" w14:textId="77777777" w:rsidR="00032732" w:rsidRPr="00032732" w:rsidRDefault="00032732" w:rsidP="00032732">
            <w:pPr>
              <w:spacing w:line="240" w:lineRule="exact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1B8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032732" w:rsidRPr="00032732" w14:paraId="207487E1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739"/>
        </w:trPr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C790D2" w14:textId="77777777" w:rsidR="00032732" w:rsidRPr="00032732" w:rsidRDefault="00032732" w:rsidP="00032732">
            <w:pPr>
              <w:spacing w:line="300" w:lineRule="exact"/>
              <w:ind w:left="28" w:right="28"/>
              <w:jc w:val="distribute"/>
              <w:rPr>
                <w:rFonts w:ascii="標楷體" w:eastAsia="標楷體" w:hAnsi="標楷體" w:cs="Times New Roman" w:hint="eastAsia"/>
                <w:spacing w:val="-20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pacing w:val="-20"/>
                <w:szCs w:val="24"/>
              </w:rPr>
              <w:t>代表作名稱</w:t>
            </w:r>
          </w:p>
        </w:tc>
        <w:tc>
          <w:tcPr>
            <w:tcW w:w="9072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0B9C35" w14:textId="77777777" w:rsidR="00032732" w:rsidRPr="00032732" w:rsidRDefault="00032732" w:rsidP="00032732">
            <w:pPr>
              <w:spacing w:line="3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032732" w:rsidRPr="00032732" w14:paraId="1DB76E3B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106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18D886C" w14:textId="77777777" w:rsidR="00032732" w:rsidRPr="00032732" w:rsidRDefault="00032732" w:rsidP="00032732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03273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本案及格底線分數為 </w:t>
            </w:r>
            <w:r w:rsidRPr="00032732">
              <w:rPr>
                <w:rFonts w:ascii="標楷體" w:eastAsia="標楷體" w:hAnsi="標楷體" w:cs="Times New Roman"/>
                <w:sz w:val="28"/>
                <w:szCs w:val="28"/>
              </w:rPr>
              <w:t>70</w:t>
            </w:r>
            <w:r w:rsidRPr="00032732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分。</w:t>
            </w:r>
          </w:p>
        </w:tc>
      </w:tr>
      <w:tr w:rsidR="00032732" w:rsidRPr="00032732" w14:paraId="546E6144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852"/>
        </w:trPr>
        <w:tc>
          <w:tcPr>
            <w:tcW w:w="10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C7C7E" w14:textId="77777777" w:rsidR="00032732" w:rsidRPr="00032732" w:rsidRDefault="00032732" w:rsidP="00032732">
            <w:pPr>
              <w:snapToGrid w:val="0"/>
              <w:spacing w:line="240" w:lineRule="exact"/>
              <w:ind w:leftChars="-2" w:left="-5" w:firstLine="1"/>
              <w:rPr>
                <w:rFonts w:ascii="標楷體" w:eastAsia="標楷體" w:hAnsi="Times New Roman" w:cs="Times New Roman" w:hint="eastAsia"/>
                <w:sz w:val="28"/>
                <w:szCs w:val="28"/>
              </w:rPr>
            </w:pPr>
            <w:r w:rsidRPr="00032732">
              <w:rPr>
                <w:rFonts w:ascii="標楷體" w:eastAsia="標楷體" w:hAnsi="Times New Roman" w:cs="Times New Roman" w:hint="eastAsia"/>
                <w:sz w:val="28"/>
                <w:szCs w:val="28"/>
              </w:rPr>
              <w:t xml:space="preserve">著  作  評  分  項  目 </w:t>
            </w:r>
          </w:p>
          <w:p w14:paraId="7710A3F2" w14:textId="77777777" w:rsidR="00032732" w:rsidRPr="00032732" w:rsidRDefault="00032732" w:rsidP="00032732">
            <w:pPr>
              <w:snapToGrid w:val="0"/>
              <w:spacing w:line="240" w:lineRule="exact"/>
              <w:ind w:leftChars="-2" w:left="-5" w:firstLine="1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Times New Roman" w:cs="Times New Roman" w:hint="eastAsia"/>
                <w:szCs w:val="20"/>
              </w:rPr>
              <w:t>(包括研究主題、文字與結構、研究方法及參考資料、學術或應用價值等項)</w:t>
            </w:r>
          </w:p>
        </w:tc>
      </w:tr>
      <w:tr w:rsidR="00032732" w:rsidRPr="00032732" w14:paraId="18F3D104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54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4C57" w14:textId="77777777" w:rsidR="00032732" w:rsidRPr="00032732" w:rsidRDefault="00032732" w:rsidP="00032732">
            <w:pPr>
              <w:snapToGrid w:val="0"/>
              <w:ind w:righ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送審等級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68E5" w14:textId="77777777" w:rsidR="00032732" w:rsidRPr="00032732" w:rsidRDefault="00032732" w:rsidP="00032732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總  分</w:t>
            </w:r>
          </w:p>
        </w:tc>
      </w:tr>
      <w:tr w:rsidR="00032732" w:rsidRPr="00032732" w14:paraId="3F10FEB3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464A" w14:textId="77777777" w:rsidR="00032732" w:rsidRPr="00032732" w:rsidRDefault="00032732" w:rsidP="00032732">
            <w:pPr>
              <w:snapToGrid w:val="0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副教授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7BCB" w14:textId="77777777" w:rsidR="00032732" w:rsidRPr="00032732" w:rsidRDefault="00032732" w:rsidP="00032732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032732" w:rsidRPr="00032732" w14:paraId="0A0451B0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FEDC" w14:textId="77777777" w:rsidR="00032732" w:rsidRPr="00032732" w:rsidRDefault="00032732" w:rsidP="00032732">
            <w:pPr>
              <w:snapToGrid w:val="0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助理教授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EBA0" w14:textId="77777777" w:rsidR="00032732" w:rsidRPr="00032732" w:rsidRDefault="00032732" w:rsidP="00032732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032732" w:rsidRPr="00032732" w14:paraId="1C270F74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581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8A74" w14:textId="77777777" w:rsidR="00032732" w:rsidRPr="00032732" w:rsidRDefault="00032732" w:rsidP="00032732">
            <w:pPr>
              <w:snapToGrid w:val="0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講師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D262DA" w14:textId="77777777" w:rsidR="00032732" w:rsidRPr="00032732" w:rsidRDefault="00032732" w:rsidP="00032732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032732" w:rsidRPr="00032732" w14:paraId="3665EFCC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678"/>
        </w:trPr>
        <w:tc>
          <w:tcPr>
            <w:tcW w:w="158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888D8" w14:textId="77777777" w:rsidR="00032732" w:rsidRPr="00032732" w:rsidRDefault="00032732" w:rsidP="00032732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審查人簽章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F686B0" w14:textId="77777777" w:rsidR="00032732" w:rsidRPr="00032732" w:rsidRDefault="00032732" w:rsidP="00032732">
            <w:pPr>
              <w:snapToGrid w:val="0"/>
              <w:spacing w:line="300" w:lineRule="exact"/>
              <w:ind w:left="57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99B49A" w14:textId="77777777" w:rsidR="00032732" w:rsidRPr="00032732" w:rsidRDefault="00032732" w:rsidP="00032732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審畢日期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474C" w14:textId="77777777" w:rsidR="00032732" w:rsidRPr="00032732" w:rsidRDefault="00032732" w:rsidP="00032732">
            <w:pPr>
              <w:snapToGrid w:val="0"/>
              <w:spacing w:line="300" w:lineRule="exact"/>
              <w:ind w:left="170" w:right="113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年　　　月　　　日</w:t>
            </w:r>
          </w:p>
        </w:tc>
      </w:tr>
    </w:tbl>
    <w:p w14:paraId="7FAD3FFE" w14:textId="77777777" w:rsidR="00032732" w:rsidRPr="00032732" w:rsidRDefault="00032732" w:rsidP="00032732">
      <w:pPr>
        <w:ind w:left="57" w:right="57"/>
        <w:jc w:val="distribute"/>
        <w:rPr>
          <w:rFonts w:ascii="標楷體" w:eastAsia="標楷體" w:hAnsi="標楷體" w:cs="Times New Roman"/>
          <w:szCs w:val="24"/>
        </w:rPr>
        <w:sectPr w:rsidR="00032732" w:rsidRPr="00032732" w:rsidSect="003A1AAE">
          <w:type w:val="continuous"/>
          <w:pgSz w:w="11906" w:h="16838"/>
          <w:pgMar w:top="720" w:right="720" w:bottom="720" w:left="720" w:header="851" w:footer="612" w:gutter="0"/>
          <w:pgNumType w:start="1"/>
          <w:cols w:num="2" w:space="425"/>
          <w:docGrid w:type="lines" w:linePitch="360"/>
        </w:sectPr>
      </w:pPr>
    </w:p>
    <w:p w14:paraId="347D0024" w14:textId="77777777" w:rsidR="00032732" w:rsidRPr="00032732" w:rsidRDefault="00032732" w:rsidP="00032732">
      <w:pPr>
        <w:adjustRightInd w:val="0"/>
        <w:snapToGrid w:val="0"/>
        <w:spacing w:line="280" w:lineRule="exact"/>
        <w:ind w:left="-360" w:rightChars="-289" w:right="-694"/>
        <w:jc w:val="both"/>
        <w:rPr>
          <w:rFonts w:ascii="標楷體" w:eastAsia="標楷體" w:hAnsi="標楷體" w:cs="Times New Roman" w:hint="eastAsia"/>
          <w:szCs w:val="24"/>
        </w:rPr>
      </w:pPr>
      <w:r w:rsidRPr="00032732">
        <w:rPr>
          <w:rFonts w:ascii="標楷體" w:eastAsia="標楷體" w:hAnsi="標楷體" w:cs="Times New Roman" w:hint="eastAsia"/>
          <w:szCs w:val="24"/>
        </w:rPr>
        <w:t>※ 審查評定基準：</w:t>
      </w:r>
    </w:p>
    <w:p w14:paraId="3A7B2B23" w14:textId="77777777" w:rsidR="00032732" w:rsidRPr="00032732" w:rsidRDefault="00032732" w:rsidP="00032732">
      <w:pPr>
        <w:numPr>
          <w:ilvl w:val="0"/>
          <w:numId w:val="2"/>
        </w:numPr>
        <w:adjustRightInd w:val="0"/>
        <w:snapToGrid w:val="0"/>
        <w:spacing w:line="280" w:lineRule="exact"/>
        <w:ind w:left="567" w:rightChars="-10" w:right="-24" w:hanging="283"/>
        <w:jc w:val="both"/>
        <w:rPr>
          <w:rFonts w:ascii="標楷體" w:eastAsia="標楷體" w:hAnsi="標楷體" w:cs="Times New Roman" w:hint="eastAsia"/>
          <w:szCs w:val="24"/>
        </w:rPr>
      </w:pPr>
      <w:r w:rsidRPr="00032732">
        <w:rPr>
          <w:rFonts w:ascii="標楷體" w:eastAsia="標楷體" w:hAnsi="標楷體" w:cs="Times New Roman" w:hint="eastAsia"/>
          <w:szCs w:val="24"/>
        </w:rPr>
        <w:t>副教授：應在該學術領域內有持續性著作並有具體之貢獻者。</w:t>
      </w:r>
    </w:p>
    <w:p w14:paraId="2232B130" w14:textId="77777777" w:rsidR="00032732" w:rsidRPr="00032732" w:rsidRDefault="00032732" w:rsidP="00032732">
      <w:pPr>
        <w:numPr>
          <w:ilvl w:val="0"/>
          <w:numId w:val="2"/>
        </w:numPr>
        <w:snapToGrid w:val="0"/>
        <w:spacing w:line="280" w:lineRule="exact"/>
        <w:ind w:left="567" w:hanging="283"/>
        <w:rPr>
          <w:rFonts w:ascii="標楷體" w:eastAsia="標楷體" w:hAnsi="標楷體" w:cs="Times New Roman" w:hint="eastAsia"/>
          <w:szCs w:val="24"/>
        </w:rPr>
      </w:pPr>
      <w:r w:rsidRPr="00032732">
        <w:rPr>
          <w:rFonts w:ascii="標楷體" w:eastAsia="標楷體" w:hAnsi="標楷體" w:cs="Times New Roman" w:hint="eastAsia"/>
          <w:szCs w:val="24"/>
        </w:rPr>
        <w:t>助理教授：應有相當於博士論文水準之著作並有獨立研究之能力者。</w:t>
      </w:r>
    </w:p>
    <w:p w14:paraId="0DC43F41" w14:textId="77777777" w:rsidR="00032732" w:rsidRPr="00032732" w:rsidRDefault="00032732" w:rsidP="00032732">
      <w:pPr>
        <w:numPr>
          <w:ilvl w:val="0"/>
          <w:numId w:val="2"/>
        </w:numPr>
        <w:adjustRightInd w:val="0"/>
        <w:snapToGrid w:val="0"/>
        <w:spacing w:line="280" w:lineRule="exact"/>
        <w:ind w:left="567" w:rightChars="-10" w:right="-24" w:hanging="283"/>
        <w:jc w:val="both"/>
        <w:rPr>
          <w:rFonts w:ascii="標楷體" w:eastAsia="標楷體" w:hAnsi="標楷體" w:cs="Times New Roman"/>
          <w:szCs w:val="24"/>
        </w:rPr>
      </w:pPr>
      <w:r w:rsidRPr="00032732">
        <w:rPr>
          <w:rFonts w:ascii="標楷體" w:eastAsia="標楷體" w:hAnsi="標楷體" w:cs="Times New Roman" w:hint="eastAsia"/>
          <w:szCs w:val="24"/>
        </w:rPr>
        <w:t>講師：應有相當於碩士論文水準之著作。</w:t>
      </w:r>
    </w:p>
    <w:p w14:paraId="3CBB58A9" w14:textId="77777777" w:rsidR="00032732" w:rsidRPr="00032732" w:rsidRDefault="00032732" w:rsidP="00032732">
      <w:pPr>
        <w:adjustRightInd w:val="0"/>
        <w:snapToGrid w:val="0"/>
        <w:spacing w:line="280" w:lineRule="exact"/>
        <w:ind w:leftChars="-149" w:left="566" w:rightChars="58" w:right="139" w:hangingChars="385" w:hanging="924"/>
        <w:jc w:val="both"/>
        <w:rPr>
          <w:rFonts w:ascii="標楷體" w:eastAsia="標楷體" w:hAnsi="標楷體" w:cs="Times New Roman"/>
          <w:szCs w:val="24"/>
        </w:rPr>
      </w:pPr>
      <w:r w:rsidRPr="00032732">
        <w:rPr>
          <w:rFonts w:ascii="標楷體" w:eastAsia="標楷體" w:hAnsi="標楷體" w:cs="Times New Roman" w:hint="eastAsia"/>
          <w:szCs w:val="24"/>
        </w:rPr>
        <w:t>※附註：</w:t>
      </w:r>
    </w:p>
    <w:p w14:paraId="7A452023" w14:textId="77777777" w:rsidR="00032732" w:rsidRPr="00032732" w:rsidRDefault="00032732" w:rsidP="00032732">
      <w:pPr>
        <w:numPr>
          <w:ilvl w:val="0"/>
          <w:numId w:val="3"/>
        </w:numPr>
        <w:spacing w:line="280" w:lineRule="exact"/>
        <w:ind w:hanging="284"/>
        <w:rPr>
          <w:rFonts w:ascii="標楷體" w:eastAsia="標楷體" w:hAnsi="標楷體" w:cs="Times New Roman"/>
          <w:szCs w:val="24"/>
        </w:rPr>
      </w:pPr>
      <w:r w:rsidRPr="00032732">
        <w:rPr>
          <w:rFonts w:ascii="標楷體" w:eastAsia="標楷體" w:hAnsi="標楷體" w:cs="Times New Roman" w:hint="eastAsia"/>
          <w:szCs w:val="24"/>
        </w:rPr>
        <w:t>以整理、增刪、組合或編排他人著作而成之編著或其他非研究成果著作不得送審。</w:t>
      </w:r>
    </w:p>
    <w:p w14:paraId="48EEC943" w14:textId="77777777" w:rsidR="00032732" w:rsidRPr="00032732" w:rsidRDefault="00032732" w:rsidP="00032732">
      <w:pPr>
        <w:numPr>
          <w:ilvl w:val="0"/>
          <w:numId w:val="3"/>
        </w:numPr>
        <w:spacing w:line="280" w:lineRule="exact"/>
        <w:ind w:hanging="284"/>
        <w:rPr>
          <w:rFonts w:ascii="標楷體" w:eastAsia="標楷體" w:hAnsi="標楷體" w:cs="Times New Roman"/>
          <w:szCs w:val="24"/>
        </w:rPr>
      </w:pPr>
      <w:r w:rsidRPr="00032732">
        <w:rPr>
          <w:rFonts w:ascii="標楷體" w:eastAsia="標楷體" w:hAnsi="標楷體" w:cs="Times New Roman" w:hint="eastAsia"/>
          <w:szCs w:val="24"/>
        </w:rPr>
        <w:t>以教育人員任用條例第3</w:t>
      </w:r>
      <w:r w:rsidRPr="00032732">
        <w:rPr>
          <w:rFonts w:ascii="標楷體" w:eastAsia="標楷體" w:hAnsi="標楷體" w:cs="Times New Roman"/>
          <w:szCs w:val="24"/>
        </w:rPr>
        <w:t>0</w:t>
      </w:r>
      <w:r w:rsidRPr="00032732">
        <w:rPr>
          <w:rFonts w:ascii="標楷體" w:eastAsia="標楷體" w:hAnsi="標楷體" w:cs="Times New Roman" w:hint="eastAsia"/>
          <w:szCs w:val="24"/>
        </w:rPr>
        <w:t>條之1送審副教授可以博士論文送審，惟仍須符合修正分級後副教授水準。</w:t>
      </w:r>
    </w:p>
    <w:p w14:paraId="0BABF492" w14:textId="77777777" w:rsidR="00032732" w:rsidRPr="00032732" w:rsidRDefault="00032732" w:rsidP="00032732">
      <w:pPr>
        <w:spacing w:line="280" w:lineRule="exact"/>
        <w:jc w:val="center"/>
        <w:rPr>
          <w:rFonts w:ascii="標楷體" w:eastAsia="標楷體" w:hAnsi="標楷體" w:cs="Times New Roman"/>
          <w:sz w:val="40"/>
          <w:szCs w:val="40"/>
        </w:rPr>
        <w:sectPr w:rsidR="00032732" w:rsidRPr="00032732" w:rsidSect="002E17EB">
          <w:footerReference w:type="even" r:id="rId6"/>
          <w:type w:val="continuous"/>
          <w:pgSz w:w="11906" w:h="16838"/>
          <w:pgMar w:top="720" w:right="720" w:bottom="720" w:left="720" w:header="851" w:footer="612" w:gutter="0"/>
          <w:pgNumType w:start="1"/>
          <w:cols w:space="425"/>
          <w:docGrid w:type="lines" w:linePitch="360"/>
        </w:sectPr>
      </w:pPr>
    </w:p>
    <w:p w14:paraId="5ED247B9" w14:textId="77777777" w:rsidR="00032732" w:rsidRPr="00032732" w:rsidRDefault="00032732" w:rsidP="00032732">
      <w:pPr>
        <w:spacing w:line="44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032732">
        <w:rPr>
          <w:rFonts w:ascii="標楷體" w:eastAsia="標楷體" w:hAnsi="標楷體" w:cs="Times New Roman" w:hint="eastAsia"/>
          <w:b/>
          <w:sz w:val="40"/>
          <w:szCs w:val="40"/>
        </w:rPr>
        <w:lastRenderedPageBreak/>
        <w:t>專科以上學校教師資格審查意見表（乙表）</w:t>
      </w:r>
    </w:p>
    <w:p w14:paraId="4416775F" w14:textId="77777777" w:rsidR="00032732" w:rsidRPr="00032732" w:rsidRDefault="00032732" w:rsidP="00032732">
      <w:pPr>
        <w:spacing w:line="440" w:lineRule="exact"/>
        <w:rPr>
          <w:rFonts w:ascii="標楷體" w:eastAsia="標楷體" w:hAnsi="標楷體" w:cs="Times New Roman" w:hint="eastAsia"/>
          <w:sz w:val="32"/>
          <w:szCs w:val="32"/>
        </w:rPr>
        <w:sectPr w:rsidR="00032732" w:rsidRPr="00032732" w:rsidSect="003A1AAE">
          <w:footerReference w:type="even" r:id="rId7"/>
          <w:pgSz w:w="11906" w:h="16838"/>
          <w:pgMar w:top="720" w:right="720" w:bottom="720" w:left="720" w:header="851" w:footer="612" w:gutter="0"/>
          <w:pgNumType w:start="1"/>
          <w:cols w:space="425"/>
          <w:docGrid w:type="lines" w:linePitch="360"/>
        </w:sectPr>
      </w:pPr>
      <w:r w:rsidRPr="00032732">
        <w:rPr>
          <w:rFonts w:ascii="標楷體" w:eastAsia="標楷體" w:hAnsi="標楷體" w:cs="Times New Roman" w:hint="eastAsia"/>
          <w:b/>
          <w:sz w:val="32"/>
          <w:szCs w:val="32"/>
        </w:rPr>
        <w:t>審查類別:</w:t>
      </w:r>
      <w:r w:rsidRPr="00032732">
        <w:rPr>
          <w:rFonts w:ascii="標楷體" w:eastAsia="標楷體" w:hAnsi="標楷體" w:cs="Times New Roman" w:hint="eastAsia"/>
          <w:sz w:val="32"/>
          <w:szCs w:val="32"/>
        </w:rPr>
        <w:t xml:space="preserve"> 學位論文</w:t>
      </w:r>
      <w:r w:rsidRPr="00032732">
        <w:rPr>
          <w:rFonts w:ascii="標楷體" w:eastAsia="標楷體" w:hAnsi="標楷體" w:cs="Times New Roman" w:hint="eastAsia"/>
          <w:szCs w:val="24"/>
        </w:rPr>
        <w:t>(專科以上學校教師資格審定辦法§19)</w:t>
      </w:r>
      <w:r w:rsidRPr="00032732">
        <w:rPr>
          <w:rFonts w:ascii="標楷體" w:eastAsia="標楷體" w:hAnsi="標楷體" w:cs="Times New Roman"/>
          <w:b/>
          <w:sz w:val="32"/>
          <w:szCs w:val="32"/>
        </w:rPr>
        <w:t xml:space="preserve">  </w:t>
      </w:r>
      <w:r w:rsidRPr="00032732"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表格編號：</w:t>
      </w:r>
      <w:r w:rsidRPr="00032732">
        <w:rPr>
          <w:rFonts w:ascii="標楷體" w:eastAsia="標楷體" w:hAnsi="標楷體" w:cs="Times New Roman" w:hint="eastAsia"/>
          <w:sz w:val="32"/>
          <w:szCs w:val="32"/>
        </w:rPr>
        <w:t xml:space="preserve">P  </w:t>
      </w:r>
      <w:r w:rsidRPr="00032732">
        <w:rPr>
          <w:rFonts w:ascii="標楷體" w:eastAsia="標楷體" w:hAnsi="標楷體" w:cs="Times New Roman" w:hint="eastAsia"/>
          <w:noProof/>
          <w:szCs w:val="24"/>
        </w:rPr>
        <w:t xml:space="preserve">       </w:t>
      </w:r>
    </w:p>
    <w:tbl>
      <w:tblPr>
        <w:tblW w:w="10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3086"/>
        <w:gridCol w:w="1701"/>
        <w:gridCol w:w="4111"/>
      </w:tblGrid>
      <w:tr w:rsidR="00032732" w:rsidRPr="00032732" w14:paraId="624E2C7D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620" w:type="dxa"/>
            <w:vAlign w:val="center"/>
          </w:tcPr>
          <w:p w14:paraId="2CEE5852" w14:textId="33BDD77C" w:rsidR="00032732" w:rsidRPr="00032732" w:rsidRDefault="00032732" w:rsidP="00032732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5E667F1" wp14:editId="1F9BB6BB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13335" t="13335" r="10795" b="10795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091D604" id="直線接點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" o:allowincell="f" strokeweight="1pt"/>
                  </w:pict>
                </mc:Fallback>
              </mc:AlternateContent>
            </w:r>
            <w:r w:rsidRPr="00032732">
              <w:rPr>
                <w:rFonts w:ascii="標楷體" w:eastAsia="標楷體" w:hAnsi="標楷體" w:cs="Times New Roman" w:hint="eastAsia"/>
                <w:szCs w:val="24"/>
              </w:rPr>
              <w:t>著作編號</w:t>
            </w:r>
          </w:p>
        </w:tc>
        <w:tc>
          <w:tcPr>
            <w:tcW w:w="3086" w:type="dxa"/>
            <w:vAlign w:val="center"/>
          </w:tcPr>
          <w:p w14:paraId="4EBF0F57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2BC565F" w14:textId="77777777" w:rsidR="00032732" w:rsidRPr="00032732" w:rsidRDefault="00032732" w:rsidP="00032732">
            <w:pPr>
              <w:spacing w:line="240" w:lineRule="exact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送審學校</w:t>
            </w:r>
          </w:p>
        </w:tc>
        <w:tc>
          <w:tcPr>
            <w:tcW w:w="4111" w:type="dxa"/>
            <w:vAlign w:val="center"/>
          </w:tcPr>
          <w:p w14:paraId="5E4A4537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032732" w:rsidRPr="00032732" w14:paraId="0E8D99C5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1620" w:type="dxa"/>
            <w:vAlign w:val="center"/>
          </w:tcPr>
          <w:p w14:paraId="6C0DAB9F" w14:textId="77777777" w:rsidR="00032732" w:rsidRPr="00032732" w:rsidRDefault="00032732" w:rsidP="00032732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noProof/>
                <w:szCs w:val="24"/>
              </w:rPr>
              <w:t>送審等級</w:t>
            </w:r>
          </w:p>
        </w:tc>
        <w:tc>
          <w:tcPr>
            <w:tcW w:w="3086" w:type="dxa"/>
            <w:vAlign w:val="center"/>
          </w:tcPr>
          <w:p w14:paraId="637DE866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4971C9" w14:textId="77777777" w:rsidR="00032732" w:rsidRPr="00032732" w:rsidRDefault="00032732" w:rsidP="00032732">
            <w:pPr>
              <w:spacing w:line="240" w:lineRule="exact"/>
              <w:jc w:val="distribute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4111" w:type="dxa"/>
            <w:vAlign w:val="center"/>
          </w:tcPr>
          <w:p w14:paraId="4C9F18F7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032732" w:rsidRPr="00032732" w14:paraId="13D2C2CF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799"/>
        </w:trPr>
        <w:tc>
          <w:tcPr>
            <w:tcW w:w="1620" w:type="dxa"/>
            <w:vAlign w:val="center"/>
          </w:tcPr>
          <w:p w14:paraId="6950CC77" w14:textId="77777777" w:rsidR="00032732" w:rsidRPr="00032732" w:rsidRDefault="00032732" w:rsidP="00032732">
            <w:pPr>
              <w:spacing w:line="240" w:lineRule="exact"/>
              <w:ind w:left="28" w:right="28"/>
              <w:jc w:val="distribute"/>
              <w:rPr>
                <w:rFonts w:ascii="標楷體" w:eastAsia="標楷體" w:hAnsi="標楷體" w:cs="Times New Roman" w:hint="eastAsia"/>
                <w:spacing w:val="-20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pacing w:val="-20"/>
                <w:szCs w:val="24"/>
              </w:rPr>
              <w:t>代表作名稱</w:t>
            </w:r>
          </w:p>
        </w:tc>
        <w:tc>
          <w:tcPr>
            <w:tcW w:w="8898" w:type="dxa"/>
            <w:gridSpan w:val="3"/>
            <w:vAlign w:val="center"/>
          </w:tcPr>
          <w:p w14:paraId="5BC0F062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032732" w:rsidRPr="00032732" w14:paraId="77087485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5409"/>
        </w:trPr>
        <w:tc>
          <w:tcPr>
            <w:tcW w:w="10518" w:type="dxa"/>
            <w:gridSpan w:val="4"/>
          </w:tcPr>
          <w:p w14:paraId="1788458F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審查意見：</w:t>
            </w:r>
          </w:p>
          <w:p w14:paraId="61E147ED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A914C28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53235413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0D5D49ED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4EE9C796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799AB20F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3EADF138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320BD047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0A4212F5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23DDE858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327394F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62CE4E29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1F995928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58FE1A56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27454809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27E93F3D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3A2BC2F4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3BE2E288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</w:p>
          <w:p w14:paraId="0A1957B9" w14:textId="77777777" w:rsidR="00032732" w:rsidRPr="00032732" w:rsidRDefault="00032732" w:rsidP="00032732">
            <w:pPr>
              <w:spacing w:line="240" w:lineRule="exact"/>
              <w:rPr>
                <w:rFonts w:ascii="標楷體" w:eastAsia="標楷體" w:hAnsi="標楷體" w:cs="Times New Roman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說明：1.審查意見請分別就代表作及參考作具體審查及撰寫審查意見，並請勾選優缺點及總評欄。</w:t>
            </w:r>
          </w:p>
          <w:p w14:paraId="0946FF4B" w14:textId="77777777" w:rsidR="00032732" w:rsidRPr="00032732" w:rsidRDefault="00032732" w:rsidP="00032732">
            <w:pPr>
              <w:spacing w:line="240" w:lineRule="exact"/>
              <w:ind w:firstLineChars="295" w:firstLine="708"/>
              <w:rPr>
                <w:rFonts w:ascii="標楷體" w:eastAsia="標楷體" w:hAnsi="標楷體" w:cs="Times New Roman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2.前述意見建議以條列方式敘述，並以A4紙電腦打字。</w:t>
            </w:r>
          </w:p>
          <w:p w14:paraId="03BCA4BC" w14:textId="77777777" w:rsidR="00032732" w:rsidRPr="00032732" w:rsidRDefault="00032732" w:rsidP="00032732">
            <w:pPr>
              <w:spacing w:line="240" w:lineRule="exact"/>
              <w:ind w:firstLineChars="295" w:firstLine="708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3.本案審定結果如為不通過，審查意見得為本部行政處分之依據提供送審人，</w:t>
            </w:r>
            <w:proofErr w:type="gramStart"/>
            <w:r w:rsidRPr="00032732">
              <w:rPr>
                <w:rFonts w:ascii="標楷體" w:eastAsia="標楷體" w:hAnsi="標楷體" w:cs="Times New Roman" w:hint="eastAsia"/>
                <w:szCs w:val="24"/>
              </w:rPr>
              <w:t>併予敘</w:t>
            </w:r>
            <w:proofErr w:type="gramEnd"/>
            <w:r w:rsidRPr="00032732">
              <w:rPr>
                <w:rFonts w:ascii="標楷體" w:eastAsia="標楷體" w:hAnsi="標楷體" w:cs="Times New Roman" w:hint="eastAsia"/>
                <w:szCs w:val="24"/>
              </w:rPr>
              <w:t xml:space="preserve">明。 </w:t>
            </w:r>
          </w:p>
        </w:tc>
      </w:tr>
      <w:tr w:rsidR="00032732" w:rsidRPr="00032732" w14:paraId="18F7507F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4706" w:type="dxa"/>
            <w:gridSpan w:val="2"/>
            <w:vAlign w:val="center"/>
          </w:tcPr>
          <w:p w14:paraId="1A6B0350" w14:textId="77777777" w:rsidR="00032732" w:rsidRPr="00032732" w:rsidRDefault="00032732" w:rsidP="00032732">
            <w:pPr>
              <w:snapToGrid w:val="0"/>
              <w:spacing w:line="240" w:lineRule="exact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優　　　　　　　　　點</w:t>
            </w:r>
          </w:p>
        </w:tc>
        <w:tc>
          <w:tcPr>
            <w:tcW w:w="5812" w:type="dxa"/>
            <w:gridSpan w:val="2"/>
            <w:vAlign w:val="center"/>
          </w:tcPr>
          <w:p w14:paraId="166AC43F" w14:textId="77777777" w:rsidR="00032732" w:rsidRPr="00032732" w:rsidRDefault="00032732" w:rsidP="00032732">
            <w:pPr>
              <w:snapToGrid w:val="0"/>
              <w:spacing w:line="240" w:lineRule="exact"/>
              <w:ind w:left="57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缺　　　　　　　　點</w:t>
            </w:r>
          </w:p>
        </w:tc>
      </w:tr>
      <w:tr w:rsidR="00032732" w:rsidRPr="00032732" w14:paraId="4047362A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4598"/>
        </w:trPr>
        <w:tc>
          <w:tcPr>
            <w:tcW w:w="4706" w:type="dxa"/>
            <w:gridSpan w:val="2"/>
          </w:tcPr>
          <w:p w14:paraId="62D7E709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□內容充實見解創新</w:t>
            </w:r>
          </w:p>
          <w:p w14:paraId="0FC72861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□所獲結論具學術價值</w:t>
            </w:r>
          </w:p>
          <w:p w14:paraId="6664B820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□所獲結論具實用價值</w:t>
            </w:r>
          </w:p>
          <w:p w14:paraId="40F887E1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□取材豐富組織嚴謹</w:t>
            </w:r>
          </w:p>
          <w:p w14:paraId="19819DEE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□研究能力佳</w:t>
            </w:r>
          </w:p>
          <w:p w14:paraId="1C94691D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□研究成果優良</w:t>
            </w:r>
          </w:p>
          <w:p w14:paraId="0491331D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□其他：</w:t>
            </w:r>
          </w:p>
        </w:tc>
        <w:tc>
          <w:tcPr>
            <w:tcW w:w="5812" w:type="dxa"/>
            <w:gridSpan w:val="2"/>
          </w:tcPr>
          <w:p w14:paraId="51628E24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□無特殊創見</w:t>
            </w:r>
          </w:p>
          <w:p w14:paraId="4CF3D42B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□學術性不高</w:t>
            </w:r>
          </w:p>
          <w:p w14:paraId="411F4E56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□實用價值不高</w:t>
            </w:r>
          </w:p>
          <w:p w14:paraId="690D157A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□研究方法及理論基礎均弱</w:t>
            </w:r>
          </w:p>
          <w:p w14:paraId="35FDDA2A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□不符合該類科學術論文寫作格式</w:t>
            </w:r>
          </w:p>
          <w:p w14:paraId="66A745DC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proofErr w:type="gramStart"/>
            <w:r w:rsidRPr="00032732">
              <w:rPr>
                <w:rFonts w:ascii="標楷體" w:eastAsia="標楷體" w:hAnsi="標楷體" w:cs="Times New Roman" w:hint="eastAsia"/>
                <w:szCs w:val="24"/>
              </w:rPr>
              <w:t>析論欠深入</w:t>
            </w:r>
            <w:proofErr w:type="gramEnd"/>
          </w:p>
          <w:p w14:paraId="3A300980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□內容不完整</w:t>
            </w:r>
          </w:p>
          <w:p w14:paraId="5FE941A6" w14:textId="77777777" w:rsidR="00032732" w:rsidRPr="00032732" w:rsidRDefault="00032732" w:rsidP="00032732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□非個人原創性，以整理、增刪、組合或編排他人著作</w:t>
            </w:r>
          </w:p>
          <w:p w14:paraId="12886875" w14:textId="77777777" w:rsidR="00032732" w:rsidRPr="00032732" w:rsidRDefault="00032732" w:rsidP="00032732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□涉及抄襲或其他違反學術倫理情事（請於審查意見欄指出具體事實）</w:t>
            </w:r>
          </w:p>
          <w:p w14:paraId="161BFA3E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□其他：</w:t>
            </w:r>
          </w:p>
          <w:p w14:paraId="4A5BD6AB" w14:textId="77777777" w:rsidR="00032732" w:rsidRPr="00032732" w:rsidRDefault="00032732" w:rsidP="00032732">
            <w:pPr>
              <w:snapToGrid w:val="0"/>
              <w:spacing w:line="36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032732" w:rsidRPr="00032732" w14:paraId="1A002DA6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10518" w:type="dxa"/>
            <w:gridSpan w:val="4"/>
          </w:tcPr>
          <w:p w14:paraId="06F5AD26" w14:textId="77777777" w:rsidR="00032732" w:rsidRPr="00032732" w:rsidRDefault="00032732" w:rsidP="00032732">
            <w:pPr>
              <w:snapToGrid w:val="0"/>
              <w:spacing w:line="260" w:lineRule="exact"/>
              <w:jc w:val="center"/>
              <w:rPr>
                <w:rFonts w:ascii="標楷體" w:eastAsia="標楷體" w:hAnsi="標楷體" w:cs="Times New Roman" w:hint="eastAsia"/>
                <w:noProof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noProof/>
                <w:szCs w:val="24"/>
              </w:rPr>
              <w:t>總     評</w:t>
            </w:r>
          </w:p>
        </w:tc>
      </w:tr>
      <w:tr w:rsidR="00032732" w:rsidRPr="00032732" w14:paraId="611B5B8F" w14:textId="77777777" w:rsidTr="00DB3F1E">
        <w:tblPrEx>
          <w:tblCellMar>
            <w:top w:w="0" w:type="dxa"/>
            <w:bottom w:w="0" w:type="dxa"/>
          </w:tblCellMar>
        </w:tblPrEx>
        <w:trPr>
          <w:cantSplit/>
          <w:trHeight w:val="1332"/>
        </w:trPr>
        <w:tc>
          <w:tcPr>
            <w:tcW w:w="10518" w:type="dxa"/>
            <w:gridSpan w:val="4"/>
          </w:tcPr>
          <w:p w14:paraId="13E3FE8B" w14:textId="77777777" w:rsidR="00032732" w:rsidRPr="00032732" w:rsidRDefault="00032732" w:rsidP="00032732">
            <w:pPr>
              <w:snapToGrid w:val="0"/>
              <w:spacing w:line="240" w:lineRule="exact"/>
              <w:ind w:left="425" w:rightChars="47" w:right="113" w:hangingChars="177" w:hanging="425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14:paraId="2CA8C7AE" w14:textId="77777777" w:rsidR="00032732" w:rsidRPr="00032732" w:rsidRDefault="00032732" w:rsidP="00032732">
            <w:pPr>
              <w:snapToGrid w:val="0"/>
              <w:spacing w:line="240" w:lineRule="exact"/>
              <w:ind w:left="425" w:rightChars="47" w:right="113" w:hangingChars="177" w:hanging="425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 xml:space="preserve">一、本案及格底線分數為 </w:t>
            </w:r>
            <w:r w:rsidRPr="00032732">
              <w:rPr>
                <w:rFonts w:ascii="標楷體" w:eastAsia="標楷體" w:hAnsi="標楷體" w:cs="Times New Roman" w:hint="eastAsia"/>
                <w:szCs w:val="24"/>
                <w:bdr w:val="single" w:sz="4" w:space="0" w:color="auto"/>
              </w:rPr>
              <w:t xml:space="preserve">     70     </w:t>
            </w:r>
            <w:r w:rsidRPr="00032732">
              <w:rPr>
                <w:rFonts w:ascii="標楷體" w:eastAsia="標楷體" w:hAnsi="標楷體" w:cs="Times New Roman" w:hint="eastAsia"/>
                <w:szCs w:val="24"/>
              </w:rPr>
              <w:t xml:space="preserve"> 分。本人評定本案為□及格。□不及格。</w:t>
            </w:r>
          </w:p>
          <w:p w14:paraId="620125FE" w14:textId="77777777" w:rsidR="00032732" w:rsidRPr="00032732" w:rsidRDefault="00032732" w:rsidP="00032732">
            <w:pPr>
              <w:snapToGrid w:val="0"/>
              <w:spacing w:line="240" w:lineRule="exact"/>
              <w:ind w:left="425" w:rightChars="47" w:right="113" w:hangingChars="177" w:hanging="425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032732">
              <w:rPr>
                <w:rFonts w:ascii="標楷體" w:eastAsia="標楷體" w:hAnsi="標楷體" w:cs="Times New Roman" w:hint="eastAsia"/>
                <w:szCs w:val="24"/>
              </w:rPr>
              <w:t>二、本案</w:t>
            </w:r>
            <w:proofErr w:type="gramStart"/>
            <w:r w:rsidRPr="00032732">
              <w:rPr>
                <w:rFonts w:ascii="標楷體" w:eastAsia="標楷體" w:hAnsi="標楷體" w:cs="Times New Roman" w:hint="eastAsia"/>
                <w:szCs w:val="24"/>
              </w:rPr>
              <w:t>如經勾選</w:t>
            </w:r>
            <w:proofErr w:type="gramEnd"/>
            <w:r w:rsidRPr="00032732">
              <w:rPr>
                <w:rFonts w:ascii="標楷體" w:eastAsia="標楷體" w:hAnsi="標楷體" w:cs="Times New Roman" w:hint="eastAsia"/>
                <w:szCs w:val="24"/>
              </w:rPr>
              <w:t>缺點欄位之「非個人原創性…」及「涉及抄襲或違反其他學術倫理情事」等3項之</w:t>
            </w:r>
            <w:proofErr w:type="gramStart"/>
            <w:r w:rsidRPr="00032732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032732">
              <w:rPr>
                <w:rFonts w:ascii="標楷體" w:eastAsia="標楷體" w:hAnsi="標楷體" w:cs="Times New Roman" w:hint="eastAsia"/>
                <w:szCs w:val="24"/>
              </w:rPr>
              <w:t>者，依專科以上學校教師資格審定辦法第21條、第22條、第4</w:t>
            </w:r>
            <w:r w:rsidRPr="00032732">
              <w:rPr>
                <w:rFonts w:ascii="標楷體" w:eastAsia="標楷體" w:hAnsi="標楷體" w:cs="Times New Roman"/>
                <w:szCs w:val="24"/>
              </w:rPr>
              <w:t>4</w:t>
            </w:r>
            <w:r w:rsidRPr="00032732">
              <w:rPr>
                <w:rFonts w:ascii="標楷體" w:eastAsia="標楷體" w:hAnsi="標楷體" w:cs="Times New Roman" w:hint="eastAsia"/>
                <w:szCs w:val="24"/>
              </w:rPr>
              <w:t>條規定，</w:t>
            </w:r>
            <w:proofErr w:type="gramStart"/>
            <w:r w:rsidRPr="00032732">
              <w:rPr>
                <w:rFonts w:ascii="標楷體" w:eastAsia="標楷體" w:hAnsi="標楷體" w:cs="Times New Roman" w:hint="eastAsia"/>
                <w:szCs w:val="24"/>
              </w:rPr>
              <w:t>應評為</w:t>
            </w:r>
            <w:proofErr w:type="gramEnd"/>
            <w:r w:rsidRPr="00032732">
              <w:rPr>
                <w:rFonts w:ascii="標楷體" w:eastAsia="標楷體" w:hAnsi="標楷體" w:cs="Times New Roman" w:hint="eastAsia"/>
                <w:szCs w:val="24"/>
              </w:rPr>
              <w:t>不及格成績。</w:t>
            </w:r>
          </w:p>
        </w:tc>
      </w:tr>
    </w:tbl>
    <w:p w14:paraId="6510470E" w14:textId="77777777" w:rsidR="0038304D" w:rsidRPr="00032732" w:rsidRDefault="0038304D"/>
    <w:sectPr w:rsidR="0038304D" w:rsidRPr="00032732" w:rsidSect="003A1AAE">
      <w:footerReference w:type="even" r:id="rId8"/>
      <w:type w:val="continuous"/>
      <w:pgSz w:w="11906" w:h="16838"/>
      <w:pgMar w:top="720" w:right="720" w:bottom="720" w:left="720" w:header="851" w:footer="612" w:gutter="0"/>
      <w:pgNumType w:start="1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CFAFC" w14:textId="77777777" w:rsidR="004E4C75" w:rsidRDefault="000327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958C76" w14:textId="77777777" w:rsidR="004E4C75" w:rsidRDefault="0003273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962E" w14:textId="77777777" w:rsidR="004E4C75" w:rsidRDefault="000327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604F35" w14:textId="77777777" w:rsidR="004E4C75" w:rsidRDefault="0003273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82F5C" w14:textId="77777777" w:rsidR="004E4C75" w:rsidRDefault="000327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DCD94D7" w14:textId="77777777" w:rsidR="004E4C75" w:rsidRDefault="00032732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38A33F" w14:textId="77777777" w:rsidR="00213695" w:rsidRDefault="000327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DB6879" w14:textId="77777777" w:rsidR="00213695" w:rsidRDefault="00032732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C75"/>
    <w:multiLevelType w:val="hybridMultilevel"/>
    <w:tmpl w:val="963AB414"/>
    <w:lvl w:ilvl="0" w:tplc="FA18F5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E261F5B"/>
    <w:multiLevelType w:val="hybridMultilevel"/>
    <w:tmpl w:val="A3B867EA"/>
    <w:lvl w:ilvl="0" w:tplc="A7D87AF2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7" w:hanging="480"/>
      </w:pPr>
    </w:lvl>
    <w:lvl w:ilvl="2" w:tplc="0409001B" w:tentative="1">
      <w:start w:val="1"/>
      <w:numFmt w:val="lowerRoman"/>
      <w:lvlText w:val="%3."/>
      <w:lvlJc w:val="right"/>
      <w:pPr>
        <w:ind w:left="1647" w:hanging="480"/>
      </w:pPr>
    </w:lvl>
    <w:lvl w:ilvl="3" w:tplc="0409000F" w:tentative="1">
      <w:start w:val="1"/>
      <w:numFmt w:val="decimal"/>
      <w:lvlText w:val="%4."/>
      <w:lvlJc w:val="left"/>
      <w:pPr>
        <w:ind w:left="21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7" w:hanging="480"/>
      </w:pPr>
    </w:lvl>
    <w:lvl w:ilvl="5" w:tplc="0409001B" w:tentative="1">
      <w:start w:val="1"/>
      <w:numFmt w:val="lowerRoman"/>
      <w:lvlText w:val="%6."/>
      <w:lvlJc w:val="right"/>
      <w:pPr>
        <w:ind w:left="3087" w:hanging="480"/>
      </w:pPr>
    </w:lvl>
    <w:lvl w:ilvl="6" w:tplc="0409000F" w:tentative="1">
      <w:start w:val="1"/>
      <w:numFmt w:val="decimal"/>
      <w:lvlText w:val="%7."/>
      <w:lvlJc w:val="left"/>
      <w:pPr>
        <w:ind w:left="35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7" w:hanging="480"/>
      </w:pPr>
    </w:lvl>
    <w:lvl w:ilvl="8" w:tplc="0409001B" w:tentative="1">
      <w:start w:val="1"/>
      <w:numFmt w:val="lowerRoman"/>
      <w:lvlText w:val="%9."/>
      <w:lvlJc w:val="right"/>
      <w:pPr>
        <w:ind w:left="4527" w:hanging="480"/>
      </w:pPr>
    </w:lvl>
  </w:abstractNum>
  <w:abstractNum w:abstractNumId="2" w15:restartNumberingAfterBreak="0">
    <w:nsid w:val="73BC4CC0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32"/>
    <w:rsid w:val="00032732"/>
    <w:rsid w:val="0038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EFF1BCB"/>
  <w15:chartTrackingRefBased/>
  <w15:docId w15:val="{56C20171-804C-444A-A933-EBA29574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273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rsid w:val="00032732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032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2026-05-08T00:37:00Z</dcterms:created>
  <dcterms:modified xsi:type="dcterms:W3CDTF">2026-05-08T00:39:00Z</dcterms:modified>
</cp:coreProperties>
</file>